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9570"/>
      </w:tblGrid>
      <w:tr w:rsidR="00213654" w:rsidTr="00213654">
        <w:trPr>
          <w:jc w:val="center"/>
        </w:trPr>
        <w:tc>
          <w:tcPr>
            <w:tcW w:w="9570" w:type="dxa"/>
          </w:tcPr>
          <w:p w:rsidR="00213654" w:rsidRDefault="00213654" w:rsidP="00213654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;宋体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5408" behindDoc="0" locked="0" layoutInCell="1" allowOverlap="1" wp14:anchorId="434539D6" wp14:editId="51C8A022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3" t="-25" r="-23" b="-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3654" w:rsidTr="00213654">
        <w:trPr>
          <w:trHeight w:val="1486"/>
          <w:jc w:val="center"/>
        </w:trPr>
        <w:tc>
          <w:tcPr>
            <w:tcW w:w="9570" w:type="dxa"/>
          </w:tcPr>
          <w:p w:rsidR="00213654" w:rsidRDefault="00213654" w:rsidP="00213654">
            <w:pPr>
              <w:overflowPunct w:val="0"/>
              <w:spacing w:after="0" w:line="216" w:lineRule="auto"/>
              <w:jc w:val="center"/>
              <w:textAlignment w:val="baseline"/>
              <w:rPr>
                <w:rFonts w:ascii="Times New Roman" w:eastAsia="SimSun;宋体" w:hAnsi="Times New Roman"/>
                <w:sz w:val="40"/>
                <w:szCs w:val="40"/>
              </w:rPr>
            </w:pPr>
            <w:r>
              <w:rPr>
                <w:rFonts w:ascii="Times New Roman" w:eastAsia="SimSun;宋体" w:hAnsi="Times New Roman"/>
                <w:sz w:val="40"/>
                <w:szCs w:val="40"/>
              </w:rPr>
              <w:t>МИНИСТЕРСТВО ОБРАЗОВАНИЯ И НАУКИ</w:t>
            </w:r>
          </w:p>
          <w:p w:rsidR="00213654" w:rsidRDefault="00213654" w:rsidP="00213654">
            <w:pPr>
              <w:overflowPunct w:val="0"/>
              <w:spacing w:after="0" w:line="216" w:lineRule="auto"/>
              <w:jc w:val="center"/>
              <w:textAlignment w:val="baseline"/>
              <w:rPr>
                <w:rFonts w:ascii="Times New Roman" w:eastAsia="SimSun;宋体" w:hAnsi="Times New Roman"/>
                <w:sz w:val="40"/>
                <w:szCs w:val="40"/>
              </w:rPr>
            </w:pPr>
            <w:r>
              <w:rPr>
                <w:rFonts w:ascii="Times New Roman" w:eastAsia="SimSun;宋体" w:hAnsi="Times New Roman"/>
                <w:sz w:val="40"/>
                <w:szCs w:val="40"/>
              </w:rPr>
              <w:t>САМАРСКОЙ ОБЛАСТИ</w:t>
            </w:r>
          </w:p>
          <w:p w:rsidR="00213654" w:rsidRDefault="00213654" w:rsidP="0021365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/>
                <w:sz w:val="12"/>
                <w:szCs w:val="12"/>
              </w:rPr>
            </w:pPr>
          </w:p>
          <w:p w:rsidR="00213654" w:rsidRDefault="00213654" w:rsidP="00213654">
            <w:pPr>
              <w:overflowPunct w:val="0"/>
              <w:spacing w:after="0" w:line="216" w:lineRule="auto"/>
              <w:jc w:val="center"/>
              <w:textAlignment w:val="baseline"/>
              <w:rPr>
                <w:rFonts w:ascii="Times New Roman" w:eastAsia="SimSun;宋体" w:hAnsi="Times New Roman"/>
                <w:b/>
                <w:sz w:val="40"/>
                <w:szCs w:val="40"/>
              </w:rPr>
            </w:pPr>
            <w:r>
              <w:rPr>
                <w:rFonts w:ascii="Times New Roman" w:eastAsia="SimSun;宋体" w:hAnsi="Times New Roman"/>
                <w:b/>
                <w:sz w:val="40"/>
                <w:szCs w:val="40"/>
              </w:rPr>
              <w:t>ЮГО-ЗАПАДНОЕ УПРАВЛЕНИЕ</w:t>
            </w:r>
          </w:p>
        </w:tc>
      </w:tr>
      <w:tr w:rsidR="00213654" w:rsidTr="00213654">
        <w:trPr>
          <w:trHeight w:val="227"/>
          <w:jc w:val="center"/>
        </w:trPr>
        <w:tc>
          <w:tcPr>
            <w:tcW w:w="9570" w:type="dxa"/>
          </w:tcPr>
          <w:p w:rsidR="00213654" w:rsidRDefault="00213654" w:rsidP="00213654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/>
                <w:b/>
                <w:sz w:val="40"/>
                <w:szCs w:val="40"/>
              </w:rPr>
            </w:pPr>
          </w:p>
        </w:tc>
      </w:tr>
      <w:tr w:rsidR="00213654" w:rsidTr="00213654">
        <w:trPr>
          <w:trHeight w:val="567"/>
          <w:jc w:val="center"/>
        </w:trPr>
        <w:tc>
          <w:tcPr>
            <w:tcW w:w="9570" w:type="dxa"/>
          </w:tcPr>
          <w:p w:rsidR="00213654" w:rsidRDefault="00213654" w:rsidP="00213654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SimSun;宋体" w:hAnsi="Times New Roman"/>
                <w:sz w:val="36"/>
                <w:szCs w:val="36"/>
              </w:rPr>
            </w:pPr>
            <w:r>
              <w:rPr>
                <w:rFonts w:ascii="Times New Roman" w:eastAsia="SimSun;宋体" w:hAnsi="Times New Roman"/>
                <w:sz w:val="36"/>
                <w:szCs w:val="36"/>
              </w:rPr>
              <w:t>РАСПОРЯЖЕНИЕ</w:t>
            </w:r>
          </w:p>
        </w:tc>
      </w:tr>
      <w:tr w:rsidR="00213654" w:rsidTr="00213654">
        <w:trPr>
          <w:trHeight w:val="227"/>
          <w:jc w:val="center"/>
        </w:trPr>
        <w:tc>
          <w:tcPr>
            <w:tcW w:w="9570" w:type="dxa"/>
          </w:tcPr>
          <w:p w:rsidR="00213654" w:rsidRDefault="00213654" w:rsidP="00213654">
            <w:pPr>
              <w:overflowPunct w:val="0"/>
              <w:snapToGrid w:val="0"/>
              <w:spacing w:after="0" w:line="240" w:lineRule="auto"/>
              <w:textAlignment w:val="baseline"/>
              <w:rPr>
                <w:rFonts w:ascii="Times New Roman" w:eastAsia="SimSun;宋体" w:hAnsi="Times New Roman"/>
                <w:sz w:val="40"/>
                <w:szCs w:val="40"/>
              </w:rPr>
            </w:pPr>
          </w:p>
        </w:tc>
      </w:tr>
    </w:tbl>
    <w:p w:rsidR="00213654" w:rsidRDefault="00213654" w:rsidP="00213654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от </w:t>
      </w:r>
      <w:r w:rsidR="00F55AE1">
        <w:rPr>
          <w:rFonts w:ascii="Times New Roman" w:eastAsia="SimSun;宋体" w:hAnsi="Times New Roman"/>
          <w:b/>
          <w:sz w:val="28"/>
          <w:szCs w:val="28"/>
        </w:rPr>
        <w:t>________________</w:t>
      </w:r>
      <w:r>
        <w:rPr>
          <w:rFonts w:ascii="Times New Roman" w:eastAsia="SimSun;宋体" w:hAnsi="Times New Roman"/>
          <w:b/>
          <w:sz w:val="28"/>
          <w:szCs w:val="28"/>
        </w:rPr>
        <w:t xml:space="preserve"> №_</w:t>
      </w:r>
      <w:r w:rsidR="000D270E">
        <w:rPr>
          <w:rFonts w:ascii="Times New Roman" w:eastAsia="SimSun;宋体" w:hAnsi="Times New Roman"/>
          <w:b/>
          <w:sz w:val="28"/>
          <w:szCs w:val="28"/>
        </w:rPr>
        <w:t>_</w:t>
      </w:r>
      <w:r>
        <w:rPr>
          <w:rFonts w:ascii="Times New Roman" w:eastAsia="SimSun;宋体" w:hAnsi="Times New Roman"/>
          <w:b/>
          <w:sz w:val="28"/>
          <w:szCs w:val="28"/>
        </w:rPr>
        <w:t>_____</w:t>
      </w:r>
    </w:p>
    <w:p w:rsidR="00213654" w:rsidRPr="00213654" w:rsidRDefault="00213654" w:rsidP="00213654">
      <w:pPr>
        <w:suppressAutoHyphens/>
        <w:spacing w:after="0" w:line="240" w:lineRule="auto"/>
        <w:ind w:hanging="1701"/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О</w:t>
      </w:r>
      <w:r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 xml:space="preserve">б утверждении Регламента </w:t>
      </w:r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проведени</w:t>
      </w:r>
      <w:r w:rsidR="00787B8A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я</w:t>
      </w:r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 xml:space="preserve"> школьного этапа всероссийской олимпиады школьников в общеобразовательных организациях, подведомственных Юго-Западному управлению министерства образования Самарской области, в 202</w:t>
      </w:r>
      <w:r w:rsidR="00F55AE1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4</w:t>
      </w:r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-20</w:t>
      </w:r>
      <w:bookmarkStart w:id="0" w:name="_GoBack"/>
      <w:bookmarkEnd w:id="0"/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2</w:t>
      </w:r>
      <w:r w:rsidR="00F55AE1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>5</w:t>
      </w:r>
      <w:r w:rsidRPr="00213654">
        <w:rPr>
          <w:rFonts w:ascii="Times New Roman" w:eastAsia="SimSun;宋体" w:hAnsi="Times New Roman" w:cs="Times New Roman"/>
          <w:b/>
          <w:sz w:val="28"/>
          <w:szCs w:val="28"/>
          <w:lang w:eastAsia="zh-CN"/>
        </w:rPr>
        <w:t xml:space="preserve"> учебном году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spacing w:after="0" w:line="348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5036DE"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</w:t>
      </w:r>
      <w:r w:rsidR="005036D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5036DE"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всероссийской олимпиады школьников</w:t>
      </w:r>
      <w:r w:rsidR="005036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просвещения Российской Федерации от 27.11.2020 № 678:</w:t>
      </w:r>
    </w:p>
    <w:p w:rsidR="00213654" w:rsidRDefault="00213654" w:rsidP="00213654">
      <w:pPr>
        <w:numPr>
          <w:ilvl w:val="0"/>
          <w:numId w:val="1"/>
        </w:numPr>
        <w:shd w:val="clear" w:color="auto" w:fill="FFFFFF"/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lang w:eastAsia="zh-CN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Регламент </w:t>
      </w:r>
      <w:r w:rsidRPr="00213654">
        <w:rPr>
          <w:rFonts w:ascii="Times New Roman" w:eastAsia="SimSun;宋体" w:hAnsi="Times New Roman" w:cs="Times New Roman"/>
          <w:sz w:val="28"/>
          <w:szCs w:val="28"/>
          <w:lang w:eastAsia="zh-CN"/>
        </w:rPr>
        <w:t>проведени</w:t>
      </w:r>
      <w:r w:rsidR="000D270E">
        <w:rPr>
          <w:rFonts w:ascii="Times New Roman" w:eastAsia="SimSun;宋体" w:hAnsi="Times New Roman" w:cs="Times New Roman"/>
          <w:sz w:val="28"/>
          <w:szCs w:val="28"/>
          <w:lang w:eastAsia="zh-CN"/>
        </w:rPr>
        <w:t>я</w:t>
      </w:r>
      <w:r w:rsidRPr="00213654">
        <w:rPr>
          <w:rFonts w:ascii="Times New Roman" w:eastAsia="SimSun;宋体" w:hAnsi="Times New Roman" w:cs="Times New Roman"/>
          <w:sz w:val="28"/>
          <w:szCs w:val="28"/>
          <w:lang w:eastAsia="zh-CN"/>
        </w:rPr>
        <w:t xml:space="preserve"> школьного этапа всероссийской олимпиады школьников в общеобразовательных организациях, подведомственных Юго-Западному управлению, в 202</w:t>
      </w:r>
      <w:r w:rsidR="00F55AE1">
        <w:rPr>
          <w:rFonts w:ascii="Times New Roman" w:eastAsia="SimSun;宋体" w:hAnsi="Times New Roman" w:cs="Times New Roman"/>
          <w:sz w:val="28"/>
          <w:szCs w:val="28"/>
          <w:lang w:eastAsia="zh-CN"/>
        </w:rPr>
        <w:t>4</w:t>
      </w:r>
      <w:r w:rsidRPr="00213654">
        <w:rPr>
          <w:rFonts w:ascii="Times New Roman" w:eastAsia="SimSun;宋体" w:hAnsi="Times New Roman" w:cs="Times New Roman"/>
          <w:sz w:val="28"/>
          <w:szCs w:val="28"/>
          <w:lang w:eastAsia="zh-CN"/>
        </w:rPr>
        <w:t>-202</w:t>
      </w:r>
      <w:r w:rsidR="00F55AE1">
        <w:rPr>
          <w:rFonts w:ascii="Times New Roman" w:eastAsia="SimSun;宋体" w:hAnsi="Times New Roman" w:cs="Times New Roman"/>
          <w:sz w:val="28"/>
          <w:szCs w:val="28"/>
          <w:lang w:eastAsia="zh-CN"/>
        </w:rPr>
        <w:t>5</w:t>
      </w:r>
      <w:r w:rsidRPr="00213654">
        <w:rPr>
          <w:rFonts w:ascii="Times New Roman" w:eastAsia="SimSun;宋体" w:hAnsi="Times New Roman" w:cs="Times New Roman"/>
          <w:sz w:val="28"/>
          <w:szCs w:val="28"/>
          <w:lang w:eastAsia="zh-CN"/>
        </w:rPr>
        <w:t xml:space="preserve"> учебном году</w:t>
      </w:r>
      <w:r w:rsidRPr="00213654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(далее – Регламент) </w:t>
      </w:r>
      <w:r w:rsidRPr="00213654">
        <w:rPr>
          <w:rFonts w:ascii="Times New Roman" w:eastAsia="Times New Roman" w:hAnsi="Times New Roman" w:cs="Times New Roman"/>
          <w:sz w:val="28"/>
          <w:lang w:eastAsia="zh-CN"/>
        </w:rPr>
        <w:t>в соответствии с прилож</w:t>
      </w:r>
      <w:r w:rsidR="002B4DE2">
        <w:rPr>
          <w:rFonts w:ascii="Times New Roman" w:eastAsia="Times New Roman" w:hAnsi="Times New Roman" w:cs="Times New Roman"/>
          <w:sz w:val="28"/>
          <w:lang w:eastAsia="zh-CN"/>
        </w:rPr>
        <w:t>ением</w:t>
      </w:r>
      <w:r w:rsidRPr="00213654">
        <w:rPr>
          <w:rFonts w:ascii="Times New Roman" w:eastAsia="Times New Roman" w:hAnsi="Times New Roman" w:cs="Times New Roman"/>
          <w:sz w:val="28"/>
          <w:lang w:eastAsia="zh-CN"/>
        </w:rPr>
        <w:t>.</w:t>
      </w:r>
    </w:p>
    <w:p w:rsidR="00213654" w:rsidRPr="002B4DE2" w:rsidRDefault="00213654" w:rsidP="002B4DE2">
      <w:pPr>
        <w:numPr>
          <w:ilvl w:val="0"/>
          <w:numId w:val="1"/>
        </w:numPr>
        <w:shd w:val="clear" w:color="auto" w:fill="FFFFFF"/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4DE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исполнением настоящего распоряжения возложить на Чуркину Г.Г., начальника отдела реализации образовательных программ.</w:t>
      </w:r>
    </w:p>
    <w:p w:rsidR="00213654" w:rsidRDefault="00213654" w:rsidP="002B4DE2">
      <w:p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B4DE2" w:rsidRDefault="002B4DE2" w:rsidP="002B4DE2">
      <w:p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F55AE1" w:rsidRDefault="00F55AE1" w:rsidP="002B4DE2">
      <w:p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B4DE2" w:rsidRDefault="002B4DE2" w:rsidP="002B4DE2">
      <w:p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B4DE2" w:rsidRPr="00213654" w:rsidRDefault="00F55AE1" w:rsidP="002B4DE2">
      <w:pPr>
        <w:suppressAutoHyphens/>
        <w:spacing w:after="0" w:line="240" w:lineRule="auto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  <w:r>
        <w:rPr>
          <w:rFonts w:ascii="Times New Roman" w:eastAsia="SimSun;宋体" w:hAnsi="Times New Roman" w:cs="Times New Roman"/>
          <w:sz w:val="28"/>
          <w:szCs w:val="28"/>
          <w:lang w:eastAsia="zh-CN"/>
        </w:rPr>
        <w:t>И.о. р</w:t>
      </w:r>
      <w:r w:rsidR="002B4DE2">
        <w:rPr>
          <w:rFonts w:ascii="Times New Roman" w:eastAsia="SimSun;宋体" w:hAnsi="Times New Roman" w:cs="Times New Roman"/>
          <w:sz w:val="28"/>
          <w:szCs w:val="28"/>
          <w:lang w:eastAsia="zh-CN"/>
        </w:rPr>
        <w:t>уководител</w:t>
      </w:r>
      <w:r>
        <w:rPr>
          <w:rFonts w:ascii="Times New Roman" w:eastAsia="SimSun;宋体" w:hAnsi="Times New Roman" w:cs="Times New Roman"/>
          <w:sz w:val="28"/>
          <w:szCs w:val="28"/>
          <w:lang w:eastAsia="zh-CN"/>
        </w:rPr>
        <w:t>я</w:t>
      </w:r>
      <w:r w:rsidR="002B4DE2">
        <w:rPr>
          <w:rFonts w:ascii="Times New Roman" w:eastAsia="SimSun;宋体" w:hAnsi="Times New Roman" w:cs="Times New Roman"/>
          <w:sz w:val="28"/>
          <w:szCs w:val="28"/>
          <w:lang w:eastAsia="zh-CN"/>
        </w:rPr>
        <w:t xml:space="preserve"> управления  </w:t>
      </w:r>
      <w:r>
        <w:rPr>
          <w:rFonts w:ascii="Times New Roman" w:eastAsia="SimSun;宋体" w:hAnsi="Times New Roman" w:cs="Times New Roman"/>
          <w:sz w:val="28"/>
          <w:szCs w:val="28"/>
          <w:lang w:eastAsia="zh-CN"/>
        </w:rPr>
        <w:t xml:space="preserve">                                                               И.В. Кулясова</w:t>
      </w:r>
    </w:p>
    <w:p w:rsid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B4DE2" w:rsidRPr="00213654" w:rsidRDefault="002B4DE2" w:rsidP="00213654">
      <w:pPr>
        <w:suppressAutoHyphens/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F55AE1" w:rsidRDefault="00F55AE1" w:rsidP="00213654">
      <w:pPr>
        <w:suppressAutoHyphens/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F55AE1" w:rsidRPr="00213654" w:rsidRDefault="00F55AE1" w:rsidP="00213654">
      <w:pPr>
        <w:suppressAutoHyphens/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360" w:lineRule="auto"/>
        <w:rPr>
          <w:rFonts w:ascii="Times New Roman" w:eastAsia="SimSun;宋体" w:hAnsi="Times New Roman" w:cs="Times New Roman"/>
          <w:sz w:val="24"/>
          <w:szCs w:val="24"/>
          <w:lang w:eastAsia="zh-CN"/>
        </w:rPr>
      </w:pPr>
      <w:r w:rsidRPr="00213654">
        <w:rPr>
          <w:rFonts w:ascii="Times New Roman" w:eastAsia="SimSun;宋体" w:hAnsi="Times New Roman" w:cs="Times New Roman"/>
          <w:sz w:val="24"/>
          <w:szCs w:val="24"/>
          <w:lang w:eastAsia="zh-CN"/>
        </w:rPr>
        <w:t>Митрофанова О.С. 8(84639)21793</w:t>
      </w:r>
      <w:r w:rsidRPr="00213654">
        <w:rPr>
          <w:rFonts w:ascii="Calibri" w:eastAsia="Times New Roman" w:hAnsi="Calibri" w:cs="Times New Roman"/>
          <w:lang w:eastAsia="zh-CN"/>
        </w:rPr>
        <w:br w:type="page"/>
      </w:r>
    </w:p>
    <w:p w:rsidR="00213654" w:rsidRPr="00213654" w:rsidRDefault="002B4DE2" w:rsidP="00213654">
      <w:pPr>
        <w:suppressAutoHyphens/>
        <w:spacing w:after="0" w:line="360" w:lineRule="auto"/>
        <w:jc w:val="right"/>
        <w:rPr>
          <w:rFonts w:ascii="Times New Roman" w:eastAsia="SimSun;宋体" w:hAnsi="Times New Roman" w:cs="Times New Roman"/>
          <w:sz w:val="24"/>
          <w:szCs w:val="24"/>
          <w:lang w:eastAsia="zh-CN"/>
        </w:rPr>
      </w:pPr>
      <w:r>
        <w:rPr>
          <w:rFonts w:ascii="Times New Roman" w:eastAsia="SimSun;宋体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13654" w:rsidRPr="00213654" w:rsidRDefault="00213654" w:rsidP="00213654">
      <w:pPr>
        <w:suppressAutoHyphens/>
        <w:spacing w:after="0" w:line="360" w:lineRule="auto"/>
        <w:jc w:val="right"/>
        <w:rPr>
          <w:rFonts w:ascii="Times New Roman" w:eastAsia="SimSun;宋体" w:hAnsi="Times New Roman" w:cs="Times New Roman"/>
          <w:sz w:val="24"/>
          <w:szCs w:val="24"/>
          <w:lang w:eastAsia="zh-CN"/>
        </w:rPr>
      </w:pPr>
      <w:r w:rsidRPr="00213654">
        <w:rPr>
          <w:rFonts w:ascii="Times New Roman" w:eastAsia="SimSun;宋体" w:hAnsi="Times New Roman" w:cs="Times New Roman"/>
          <w:sz w:val="24"/>
          <w:szCs w:val="24"/>
          <w:lang w:eastAsia="zh-CN"/>
        </w:rPr>
        <w:t xml:space="preserve">к распоряжению Ю-ЗУ от </w:t>
      </w:r>
      <w:r w:rsidR="00F55AE1">
        <w:rPr>
          <w:rFonts w:ascii="Times New Roman" w:eastAsia="SimSun;宋体" w:hAnsi="Times New Roman" w:cs="Times New Roman"/>
          <w:sz w:val="24"/>
          <w:szCs w:val="24"/>
          <w:lang w:eastAsia="zh-CN"/>
        </w:rPr>
        <w:t>_____________</w:t>
      </w:r>
      <w:r w:rsidRPr="00213654">
        <w:rPr>
          <w:rFonts w:ascii="Times New Roman" w:eastAsia="SimSun;宋体" w:hAnsi="Times New Roman" w:cs="Times New Roman"/>
          <w:sz w:val="24"/>
          <w:szCs w:val="24"/>
          <w:lang w:eastAsia="zh-CN"/>
        </w:rPr>
        <w:t xml:space="preserve"> № </w:t>
      </w:r>
      <w:r w:rsidR="00F55AE1">
        <w:rPr>
          <w:rFonts w:ascii="Times New Roman" w:eastAsia="SimSun;宋体" w:hAnsi="Times New Roman" w:cs="Times New Roman"/>
          <w:sz w:val="24"/>
          <w:szCs w:val="24"/>
          <w:lang w:eastAsia="zh-CN"/>
        </w:rPr>
        <w:t>_______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Регламент</w:t>
      </w:r>
    </w:p>
    <w:p w:rsidR="003168DB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проведения школьного этапа всероссийской олимпиады школьников в образовательных организациях, подведомственных Юго-Западному управлению министерства образования Самарской области</w:t>
      </w:r>
      <w:r w:rsidR="003168D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</w:p>
    <w:p w:rsidR="00213654" w:rsidRPr="00213654" w:rsidRDefault="003168DB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2024-2025 учебном году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numPr>
          <w:ilvl w:val="0"/>
          <w:numId w:val="8"/>
        </w:numPr>
        <w:tabs>
          <w:tab w:val="center" w:pos="4818"/>
          <w:tab w:val="left" w:pos="6855"/>
        </w:tabs>
        <w:suppressAutoHyphens/>
        <w:spacing w:after="12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положения</w:t>
      </w: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213654" w:rsidRPr="00213654" w:rsidRDefault="00213654" w:rsidP="00213654">
      <w:pPr>
        <w:tabs>
          <w:tab w:val="center" w:pos="4818"/>
          <w:tab w:val="left" w:pos="6855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Настоящий регламент проведения школьного этапа всероссийской олимпиады школьников в округе (далее – Регламент) утверждается в целях обеспечения соблюдения единых требований к организации и проведению школьного этапа всероссийской олимпиады школьников (далее – школьный этап Олимпиады), разрешения спорных вопросов при организации и проведении школьного этапа олимпиады, защиты прав участников на данном этапе олимпиады.</w:t>
      </w:r>
    </w:p>
    <w:p w:rsidR="00213654" w:rsidRPr="00213654" w:rsidRDefault="00213654" w:rsidP="00213654">
      <w:pPr>
        <w:tabs>
          <w:tab w:val="center" w:pos="4818"/>
          <w:tab w:val="left" w:pos="68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1.2. Регламент разработан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нормативными документами министерства образования и науки Самарской области на основании требований центральной предметно-методической комиссии всероссийской олимпиады школьников к проведению школьного этапа Олимпиады.</w:t>
      </w:r>
    </w:p>
    <w:p w:rsidR="00213654" w:rsidRPr="00213654" w:rsidRDefault="00213654" w:rsidP="00213654">
      <w:pPr>
        <w:tabs>
          <w:tab w:val="center" w:pos="4818"/>
          <w:tab w:val="left" w:pos="68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Полномочия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проведению школьного этапа О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лимпиады в образовательных организациях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пунктах проведения олимпиады (далее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ППО) делегируются государственными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бразовательными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рганизациям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круга.</w:t>
      </w:r>
    </w:p>
    <w:p w:rsidR="00213654" w:rsidRPr="00213654" w:rsidRDefault="00213654" w:rsidP="00213654">
      <w:pPr>
        <w:tabs>
          <w:tab w:val="center" w:pos="4818"/>
          <w:tab w:val="left" w:pos="68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Организатором школьного этапа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лимпиады является Юго-Западное управление министерства образования Самарской области (далее - Управление). 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1.5. Школьный этап Олимпиады в очном режиме проводится по следующим общеобразовательным предметам: русский язык, иностранный язык (английский, немецкий, французский, испанский, китайский, итальянский), экология, география, литература, история, обществознание, экономика, право, искусство (мировая художественная культура), физическая культура, </w:t>
      </w:r>
      <w:r w:rsidR="00AC10FE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труд (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технология</w:t>
      </w:r>
      <w:r w:rsidR="00AC10FE">
        <w:rPr>
          <w:rFonts w:ascii="Times New Roman" w:eastAsia="Times New Roman" w:hAnsi="Times New Roman" w:cs="Times New Roman"/>
          <w:color w:val="000000"/>
          <w:sz w:val="28"/>
          <w:lang w:eastAsia="zh-CN"/>
        </w:rPr>
        <w:t>)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, основы безопасности </w:t>
      </w:r>
      <w:r w:rsidR="00AC10FE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и защиты Родины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для обучающихся по образовательным программам основного общего и среднего общего образования;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русский язык для обучающихся по образовательным программам начального общего образования.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1.6. Школьный этап олимпиады по общеобразовательным предметам математика, физика, химия, биология, </w:t>
      </w:r>
      <w:r w:rsidRPr="002136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астрономия, информатика проводится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Онлайн на платформе «Сириус.Курсы» </w:t>
      </w:r>
      <w:r w:rsidRPr="002136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Приложением 1 </w:t>
      </w:r>
      <w:r w:rsidR="00720C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 Регламенту</w:t>
      </w:r>
      <w:r w:rsidRPr="002136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Порядок подготовки к проведению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Проведение школьного этапа Олимпиады в ППО обеспечивают: руководитель ППО, регистраторы, организаторы в аудиториях, дежурные по рекреации. 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Общее руководство и контроль организации и проведения школьного этапа Олимпиады по данному предмету осуществляет руководитель ППО, назначенный распорядительным документом руководителя образовательной организации.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В ППО создаются оргкомитеты и предметные жюри школьного этапа всероссийской олимпиады школьников.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Распорядительным документом руководителя образовательной организации – ППО, назначается ответственный за получение олимпиадных заданий по электронной почте, тиражирование и формирование пакетов заданий, хранение заданий после тиражирования.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Решением оргкомитета назначается ответственный представитель оргкомитета, организующий кодирование (обезличивание) олимпиадных работ участников, проверку работ по данному предмету, обеспечивающий конфиденциальность проверенных и непроверенных работ отдельно и оформление протоколов для кодирования олимпиадных работ и протоколов жюри проведенного этапа олимпиады.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2.4. Подготовка материалов для проведения школьного этапа Олимпиады осуществляется окружной предметно-методической комиссией Олимпиады;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2.5. Материалы (пакет заданий и ключи к ним) передаются ответственному лицу, назначенному приказом руководителя образовательной организации, который обеспечивает конфиденциальность и хранение материалов.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Передача олимпиадных заданий и ключей к ним осуществляется председателем окружной предметно-методической комиссии в день проведения Олимпиады по соответствующему предмету через личные кабинеты образовательных организаций системы АСУ РСО не позднее, чем за час до начала проведения Олимпиады.</w:t>
      </w:r>
    </w:p>
    <w:p w:rsidR="00213654" w:rsidRPr="00213654" w:rsidRDefault="00213654" w:rsidP="00213654">
      <w:pPr>
        <w:tabs>
          <w:tab w:val="left" w:pos="366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Участники олимпиады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3.1. В школьном этапе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Олимпиады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принимают участие на добровольной основе обучающиеся государственных образовательных организаций, реализующих основные общеобразовательные программы начального общего, основного общего и среднего (полного) общего образования (далее - образовательные организации).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3.2.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Обучающийся, заявивший о своем участии в олимпиаде, или, в случае несовершеннолетия участника Олимпиады, родитель (законный представитель) до начала участия в текущем учебном году в олимпиаде в письменн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форме подтверждает участие,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ознакомление с настоящим Регламентом и представляет в </w:t>
      </w:r>
      <w:r w:rsidR="00AC10F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оргкомитет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заявление на участие в школьном этапе Олимпиады, согласие на сбор, хранение, использование, распространение (передачу) и публикацию персональных данных, а также олимпиадной работы, в том числе в сети Интернет в соответствии с Приложениями 2,3,4.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Порядок проведения олимпиады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Школьный этап Олимпиады проводится в спокойной и доброжелательной обстановке, в соответствии с установленными сроками.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В качестве аудиторий используются школьные кабинеты (мастерские, спортивные залы). Расчет числа аудиторий определяется количеством участников.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Каждому участнику олимпиады предоставляется отдельное рабочее место, оборудованное с учётом требований к проведению школьного этапа олимпиады и соблюдением санитарно-эпидемиологических требований, производится в шахматном порядке.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случае, когда рассадка по одному невозможна, учащиеся, оказавшиеся за одной партой, должны быть из разных параллелей.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В каждой аудитории находится по одному организатору из числа работников образовательной организации. В каждой рекреации находится дежурный.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4.4. Организатор знакомит участников олимпиады с правилами поведения и руководит процессом подписания титульных листов работ, не содержащих заданий и решений (на титульном листе обязательно указываются: предмет, Ф.И.О. учащегося, полное название образовательного учреждения, класс, Ф.И.О. учителя).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4.5. Каждый участник получает индивидуальный комплект заданий, либо текст заданий помещается на доски (в зависимости от предмета).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4.6.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Получив индивидуальные комплекты заданий, листы для записи ответов и черновики, участник олимпиады не должен подписывать листы для ответов, черновики и указывать на них свои личные данные, отраженные в анкете.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4.7.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процессе работы участники могут попросить дополнительные листы для ответов (листы для чистовиков и черновиков выдаются организаторами в аудитории).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4.8. Отсчет времени начинается с того момента, когда все учащиеся, находящиеся в аудитории, подписали титульные листы своей работы и приступили к выполнению заданий. Время начала выполнения работы фиксируется на доске.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4.9. Организатор обязан ознакомить участников Олимпиады с количеством времени, отведенном на выполнение олимпиадных заданий, и зафиксировать его на доске.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4.10.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Участникам олимпиады запрещается пользоваться собственными листами и тетрадями, справочными материалами, словарями, учебно-методической литературой, электронными устройствами, в том числе средствами мобильной связи, электронными книгами, часами, фотоаппаратами, программируемыми калькуляторами или переносными компьютерами и т.д. (далее – не разрешенные к использованию предметы). 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4.11.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Все не разрешенные к использованию предметы, в том числе отключенные мобильные телефоны и другие электронные средства должны быть сложены в сумки или пакеты и оставлены в специально отведенном месте в аудитории. должны быть отключены.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4.12.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процессе выполнения заданий участникам запрещается общаться между собой, свободно перемещаться по аудитории, обращаться с вопросами к кому-либо, кроме организатора в аудитории. 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4.13.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случае невыполнения участником школьного этапа олимпиады требований пунктов 4.10. − 4.12. настоящего раздела, нарушения иных положений нормативной базы олимпиады и (или) утвержденных требований к организации и проведению школьного этапа олимпиады по каждому общеобразовательному предмету организатор в аудитории удаляет нарушителя из аудитории, составив совместно с руководителем ППО акт об удалении участника олимпиады согласно приложению 5 к настоящему Регламенту. 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4.14.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факт нарушения становится известен представителям организатора после окончания школьного этапа олимпиады, но до утверждения итоговых результатов, участник получает дисквалификацию, а его результат аннулируется.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4.15.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 время выполнения олимпиадных заданий участник может выходить из аудитории только с разрешения организатора в аудитории обязательно в сопровождении дежурного по рекреации, при этом его работа остается в аудитории. На обложке работы делается отметка о времени ухода и прихода учащегося. Запрещается одновременный выход из аудитории двух и более участников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4.16. Участник, завершивший выполнение олимпиадной работы, сдает ее организатору и покидает аудиторию. 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4.17.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Для работы участникам необходимо иметь при себе черную гелевую, капиллярную ручку. Запрещается использование для записи ручек с иными чернилами.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Участникам позволяется использование своих письменных и измерительных принадлежностей (карандаш, циркуль, линейка, резинка, непрограммируемый калькулятор, клей), если эта возможность предусмотрена в требованиях соответствующих предметно-методических комиссий.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Участникам разрешается взять в аудиторию прохладительные напитки в прозрачной упаковке и шоколад.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участников олимпиады с ОВЗ и детям-инвалидам в аудитории разрешается использование специальных технических средств. При необходимости питание, прием лекарственного средства организуется в специально отведенной аудитории ППО.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4.18.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случае участия в олимпиаде участников олимпиады с ограниченными возможностями здоровья (далее – ОВЗ) и детей-инвалидов при необходимости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беспрепятственный доступ участников в ППО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присутствие ассистентов −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−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на олимпиаде необходимых для выполнения заданий технических средств;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при необходимости ассистента − сурдопереводчика (для глухих и слабослышащих участников олимпиады);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использование звукоусиливающей аппаратуры (для слабослышащих участников олимпиады);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копирование олимпиадных заданий в увеличенном размере в день проведения олимпиады и обеспечение увеличительными устройствами (для слабовидящих участников олимпиады).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4.19.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олимпиады указанными участниками или их родителями (законными представителями) не позднее чем за 10 календарных дней до даты проведения олимпиады.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4.20.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ППО вправе присутствовать члены оргкомитета школьного этапа олимпиады, члены жюри, а также граждане, аккредитованные в качестве общественных наблюдателей в порядке, утверждаемом Минпросвещения Российской Федерации,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213654" w:rsidRPr="00213654" w:rsidRDefault="00213654" w:rsidP="00213654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Порядок проверки работ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5.1. После завершения выполнения обучающимися олимпиадных заданий организатор в аудитории передает работы кодировщику.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Кодировщик шифрует полученные работы, написав на титульном листе и материалах с заданиями (решениями) один и тот же шифр - параллель   и   порядковый номер работы (например, И-9-23, И-9-24, И-11-2 и т.д.). После этого титульные листы и листы с выполненными заданиями разделяются: титульные листы хранятся у кодировщика, листы с выполненными заданиями поступают на проверку членам жюри.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5.3. Проверка может осуществляется на следующий день после дня проведения школьного этапа Олимпиады.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трех следующих рабочих дней после дня проведения Олимпиады по каждому предмету формируется протокол работы жюри (приложение 6) (заверенный печатью образовательной организации и подписью руководителя), который хранится ППО.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5.4. Окружная предметно-методическая комиссия вправе выборочно осуществить перепроверку работ участников школьного этапа с наилучшими результатами.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5.5. Председатели жюри подписывают протоколы с указанием победителей и призеров.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5.6. Организатор школьного этапа Олимпиады утверждает протоколы жюри этапа Олимпиады по каждому общеобразовательному предмету.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5.7. Работы участников школьного этапа Олимпиады текущего года хранятся один год со дня проведения Олимпиады.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5.8. Предварительный рейтинг участников школьного этапа Олимпиады по предмету размещается на официальном сайте ОО и в системе АСУ РСО не позднее пяти рабочих дней после окончания Олимпиады по данному предмету.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5.9. После проверки жюри олимпиадных работ и опубликования предварительного рейтинга по данному общеобразовательному предмету на сайте образовательной организации в целях обеспечения права на объективное оценивание работы участники Олимпиады вправе ознакомиться с проверенной работой. Участнику в ходе просмотра категорически запрещается вносить какие-либо изменения в текст работы, снимать копии (в том числе рукописные), фотографировать.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5.10. Размещение информации в сети Интернет о датах размещения предварительных рейтингов обеспечивает организатор школьного этапа Олимпиады.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5.11. Итоговый рейтинг участников школьного этапа Олимпиады по предмету размещается на официальном сайте ОО и в системе АСУ РСО не позднее семи рабочих дней после окончания Олимпиады по данному предмету, а также после устранения технических ошибок и проведения процедуры апелляции.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5.12. После подсчета суммы баллов для каждого участника олимпиады листы с выполненными заданиями отдаются на расшифровку. Данные об участниках и количество баллов, полученных за работу, заносятся в протокол, который подписывается всеми членами жюри.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5.13. После заполнения протокола формируется рейтинг -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 Составленные в образовательных организациях рейтинги направляются организатору олимпиады в установленный срок.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numPr>
          <w:ilvl w:val="0"/>
          <w:numId w:val="9"/>
        </w:num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zh-CN"/>
        </w:rPr>
      </w:pP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  <w:t xml:space="preserve">Работа </w:t>
      </w: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val="en-US" w:eastAsia="zh-CN"/>
        </w:rPr>
        <w:t>жюри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6.1. </w:t>
      </w:r>
      <w:r w:rsidR="005036DE">
        <w:rPr>
          <w:rFonts w:ascii="Times New Roman" w:eastAsia="Times New Roman" w:hAnsi="Times New Roman" w:cs="Times New Roman"/>
          <w:color w:val="000000"/>
          <w:sz w:val="28"/>
          <w:lang w:eastAsia="zh-CN"/>
        </w:rPr>
        <w:t>Р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аспорядительным документом </w:t>
      </w:r>
      <w:r w:rsidR="005036DE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Управления 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определяется состав жюри для проверки олимпиадных работ. Для работы жюри выделяется отдельная аудитория.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6.2. Работу членов жюри организует председатель жюри.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6.3. Каждая олимпиадная работа проверяется членами жюри в соответствии с ключами, разработанными окружной предметно-методической комиссией всероссийской Олимпиады школьников. 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6.4. Каждая работа участника проверяется по возможности не менее чем двумя членами жюри в соответствии с критериями и методикой оценки, разработанной региональной и центральной предметно-методическими комиссиями 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lastRenderedPageBreak/>
        <w:t>всероссийской Олимпиады школьников. В свободных (творческих) заданиях выставляется коллегиальная или средняя оценка по решению жюри данной предметной Олимпиады.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6.5. Жюри оценивает записи, приведенные в чистовых листах участников. Черновики не проверяются.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6.6. Жюри выставляет свои оценки на первой странице работы (чистовика) участника.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6.7. Председатель жюри подписывает итоговый протокол с указанием победителей и призеров школьного этапа Олимпиады и передает организатору школьного этапа Олимпиады результаты (протоколы) для их утверждения в соответствии с Приложением 7 и вносит результаты в систему АСУ РСО.</w:t>
      </w:r>
    </w:p>
    <w:p w:rsidR="00213654" w:rsidRPr="00213654" w:rsidRDefault="00213654" w:rsidP="00213654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numPr>
          <w:ilvl w:val="0"/>
          <w:numId w:val="9"/>
        </w:numPr>
        <w:tabs>
          <w:tab w:val="center" w:pos="3715"/>
          <w:tab w:val="center" w:pos="5188"/>
        </w:tabs>
        <w:suppressAutoHyphens/>
        <w:spacing w:after="103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 w:eastAsia="zh-CN"/>
        </w:rPr>
      </w:pP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  <w:t xml:space="preserve">Работа </w:t>
      </w: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val="en-US" w:eastAsia="zh-CN"/>
        </w:rPr>
        <w:t>апелляционной комиссии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7.1. Члены жюри входят в состав апелляционной комиссии школьного этапа Олимпиады по каждому предмету и принимают очное участие в рассмотрении апелляций.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7.2. Состав комиссии утверждается приказом образовательной организации. Состав комиссии по предмету — не менее трёх человек.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7.3. Комиссию возглавляет председатель, который организует ее работу, распределяет обязанности между членами.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7.4. Комиссия выполняет следующие функции: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принимает и рассматривает апелляции; проводит экспертизу работ; принимает решение по результатам рассмотрения апелляции; информирует участников Олимпиады, подавших заявление на апелляцию, и (или) их родителей (законных представителей) о принятых решениях по итогам рассмотрения апелляции; оформляет протокол.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7.5. Заявление на апелляцию подается участником в течение одного рабочего дня после объявления результатов школьного этапа Олимпиады по предмету. Процедура апелляции для участников, не подавших заявление в установленный срок, не назначается и не проводится.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7.6. Процедура апелляции проводится не позднее трех дней после подачи заявлений.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7.7. По результатам рассмотрения апелляции комиссия выносит одно из следующих решений: об отклонении апелляции и сохранении выставленных баллов; об удовлетворении апелляции и изменении баллов.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Решение комиссии является окончательным и пересмотру не подлежит и </w:t>
      </w: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оформляется протоколом (Приложение 8)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 Порядок хранения работ</w:t>
      </w:r>
    </w:p>
    <w:p w:rsidR="00213654" w:rsidRPr="00213654" w:rsidRDefault="00213654" w:rsidP="002136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8.1. Все работы учащихся, лист регистрации, лист кодировки, итоговый протокол сдаются председателями жюри в оргкомитет олимпиады.</w:t>
      </w:r>
    </w:p>
    <w:p w:rsidR="002B4DE2" w:rsidRDefault="00213654" w:rsidP="00F55AE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8.2. Работы победителей и призеров школьного этапа олимпиады по запросу передаются в установленный срок в окружные предметно-методические комиссии.</w:t>
      </w:r>
      <w:r w:rsidR="002B4DE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 w:type="page"/>
      </w:r>
    </w:p>
    <w:p w:rsidR="007F0185" w:rsidRPr="00213654" w:rsidRDefault="007F0185" w:rsidP="007F0185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1</w:t>
      </w:r>
    </w:p>
    <w:p w:rsidR="007F0185" w:rsidRPr="00213654" w:rsidRDefault="007F0185" w:rsidP="007F0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7F0185" w:rsidRPr="00213654" w:rsidRDefault="007F0185" w:rsidP="007F0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7F0185" w:rsidRPr="00213654" w:rsidRDefault="007F0185" w:rsidP="007F0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7F0185" w:rsidRPr="00213654" w:rsidRDefault="007F0185" w:rsidP="007F0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7F0185" w:rsidRPr="00213654" w:rsidRDefault="007F0185" w:rsidP="007F0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</w:p>
    <w:p w:rsidR="007F0185" w:rsidRPr="00213654" w:rsidRDefault="007F0185" w:rsidP="007F0185">
      <w:pPr>
        <w:suppressAutoHyphens/>
        <w:spacing w:after="255"/>
        <w:ind w:left="532" w:right="338" w:firstLine="896"/>
        <w:jc w:val="center"/>
        <w:rPr>
          <w:rFonts w:ascii="Times New Roman" w:eastAsia="Times New Roman" w:hAnsi="Times New Roman" w:cs="Times New Roman"/>
          <w:color w:val="000000"/>
          <w:sz w:val="30"/>
          <w:lang w:eastAsia="zh-CN"/>
        </w:rPr>
      </w:pPr>
    </w:p>
    <w:p w:rsidR="007F0185" w:rsidRPr="00213654" w:rsidRDefault="007F0185" w:rsidP="007F0185">
      <w:pPr>
        <w:suppressAutoHyphens/>
        <w:spacing w:after="0" w:line="240" w:lineRule="auto"/>
        <w:ind w:left="532" w:right="338" w:firstLine="35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</w:pP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  <w:t>Регламент и инструкция проведения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  <w:t>4-2025</w:t>
      </w:r>
      <w:r w:rsidRPr="00213654">
        <w:rPr>
          <w:rFonts w:ascii="Times New Roman" w:eastAsia="Times New Roman" w:hAnsi="Times New Roman" w:cs="Times New Roman"/>
          <w:b/>
          <w:color w:val="000000"/>
          <w:sz w:val="30"/>
          <w:lang w:eastAsia="zh-CN"/>
        </w:rPr>
        <w:t xml:space="preserve"> учебном году в образовательных организациях в онлайн формате </w:t>
      </w:r>
      <w:r w:rsidRPr="002136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платформе «Сириус.Курсы»</w:t>
      </w:r>
    </w:p>
    <w:p w:rsidR="007F0185" w:rsidRPr="00213654" w:rsidRDefault="007F0185" w:rsidP="007F0185">
      <w:pPr>
        <w:suppressAutoHyphens/>
        <w:spacing w:after="0" w:line="240" w:lineRule="auto"/>
        <w:ind w:left="532" w:right="338" w:firstLine="3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1. Школьный этап всероссийской олимпиады школьников в онлайн формате (далее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2. Доступ к заданиям по данным предметам предоставляется участникам школьного этапа Олимпиады в течение одного дня, в соответствии с графиком, в период с 9.00 до 23.00.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3.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4. Вход участника в тестирующую систему осуществляется по индивидуальному ключу (для каждого предмета отдельный ключ), который направляется (дистанционно выдается)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8" w:history="1">
        <w:r w:rsidRPr="00213654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 w:eastAsia="zh-CN"/>
          </w:rPr>
          <w:t>https</w:t>
        </w:r>
        <w:r w:rsidRPr="00213654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zh-CN"/>
          </w:rPr>
          <w:t>://</w:t>
        </w:r>
        <w:r w:rsidRPr="0021365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zh-CN"/>
          </w:rPr>
          <w:t>siriusolymp.ru</w:t>
        </w:r>
      </w:hyperlink>
      <w:r w:rsidRPr="00213654">
        <w:rPr>
          <w:rFonts w:eastAsia="Times New Roman" w:cs="Times New Roman"/>
          <w:color w:val="1A1A1A"/>
          <w:sz w:val="23"/>
          <w:szCs w:val="23"/>
          <w:shd w:val="clear" w:color="auto" w:fill="FFFFFF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5.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</w:t>
      </w:r>
      <w:hyperlink r:id="rId9" w:history="1">
        <w:r w:rsidRPr="00213654">
          <w:rPr>
            <w:rFonts w:ascii="Times New Roman" w:eastAsia="Times New Roman" w:hAnsi="Times New Roman" w:cs="Times New Roman"/>
            <w:color w:val="0563C1"/>
            <w:sz w:val="28"/>
            <w:u w:val="single"/>
            <w:lang w:val="en-US" w:eastAsia="zh-CN"/>
          </w:rPr>
          <w:t>https</w:t>
        </w:r>
        <w:r w:rsidRPr="00213654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zh-CN"/>
          </w:rPr>
          <w:t>://</w:t>
        </w:r>
        <w:r w:rsidRPr="0021365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zh-CN"/>
          </w:rPr>
          <w:t>siriusolymp.ru</w:t>
        </w:r>
      </w:hyperlink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. Участник олимпиады может приступить к выполнению заданий в любое время, начиная с 9.00. Выполненная работа должна быть сдана участником до окончания отведенного времени на выполнение, но не позднее 23.00. В случае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23.00 последнего дня работы будут автоматически приняты в систему и направлены на проверку.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6. Требования к порядку выполнения заданий школьного этапа олимпиады по данному предмету и классу публикуются на официальном сайте олимпиады не позднее, чем за 5 календарных дней до даты проведения олимпиады. Требования </w:t>
      </w: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lastRenderedPageBreak/>
        <w:t>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7.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8. </w:t>
      </w:r>
      <w:r w:rsidRPr="002136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</w:t>
      </w:r>
      <w:r w:rsidRPr="0021365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частники пишут олимпиаду в школе (модель 1) или самостоятельно дома (модель 2).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9.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 олимпиады.</w:t>
      </w:r>
    </w:p>
    <w:p w:rsidR="007F0185" w:rsidRPr="007F0185" w:rsidRDefault="007F0185" w:rsidP="007F01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10. </w:t>
      </w:r>
      <w:r w:rsidRPr="0021365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Участники олимпиады </w:t>
      </w:r>
      <w:r w:rsidRPr="007F01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получают доступ к п</w:t>
      </w:r>
      <w:r w:rsidRPr="007F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редварительным результатам по своему коду не позднее, чем через 7 дней после дня проведения тура. Через 14 дней после дня проведения тура в системе ФИС ОКО будет опубликована окончательная таблица результатов.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олимпиады.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12. Итоговые результаты школьного этапа олимпиады по каждому общеобразовательному предмету подводятся независимо для каждого класса.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13. Разбор заданий и их решений и проводится на сайте олимпиады.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Вопросы по решениям задач, и вопросы технического характера (техническая апелляция) о не засчитанном ответе, совпадающим с верным, участники задают членам жюри школьного этапа олимпиады в своей организации.</w:t>
      </w:r>
    </w:p>
    <w:p w:rsidR="007F0185" w:rsidRPr="00213654" w:rsidRDefault="007F0185" w:rsidP="007F01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F0185" w:rsidRDefault="007F018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F0185" w:rsidRDefault="007F018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 w:type="page"/>
      </w:r>
    </w:p>
    <w:p w:rsidR="00213654" w:rsidRPr="00213654" w:rsidRDefault="00213654" w:rsidP="00213654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2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ind w:left="5670"/>
        <w:rPr>
          <w:rFonts w:ascii="Liberation Serif" w:eastAsia="Times New Roman" w:hAnsi="Liberation Serif" w:cs="Liberation Serif"/>
          <w:sz w:val="30"/>
          <w:szCs w:val="20"/>
          <w:lang w:eastAsia="zh-CN"/>
        </w:rPr>
      </w:pPr>
    </w:p>
    <w:p w:rsidR="00213654" w:rsidRPr="00213654" w:rsidRDefault="00213654" w:rsidP="00213654">
      <w:pPr>
        <w:suppressAutoHyphens/>
        <w:autoSpaceDN w:val="0"/>
        <w:spacing w:after="0" w:line="240" w:lineRule="auto"/>
        <w:ind w:left="5701" w:hanging="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оргкомитет школьного этапа</w:t>
      </w:r>
      <w:r w:rsidRPr="00213654">
        <w:rPr>
          <w:rFonts w:ascii="Times New Roman" w:eastAsia="Times New Roman" w:hAnsi="Times New Roman" w:cs="Times New Roman"/>
          <w:spacing w:val="-52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всероссийской</w:t>
      </w:r>
      <w:r w:rsidRPr="00213654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олимпиады</w:t>
      </w:r>
      <w:r w:rsidRPr="00213654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школьников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ind w:left="5669" w:hanging="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ind w:left="5669" w:right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18"/>
          <w:szCs w:val="28"/>
          <w:lang w:eastAsia="zh-CN"/>
        </w:rPr>
        <w:t>(ФИО</w:t>
      </w:r>
      <w:r w:rsidRPr="00213654">
        <w:rPr>
          <w:rFonts w:ascii="Times New Roman" w:eastAsia="Times New Roman" w:hAnsi="Times New Roman" w:cs="Times New Roman"/>
          <w:spacing w:val="-5"/>
          <w:sz w:val="1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18"/>
          <w:szCs w:val="28"/>
          <w:lang w:eastAsia="zh-CN"/>
        </w:rPr>
        <w:t>родителя</w:t>
      </w:r>
      <w:r w:rsidRPr="00213654">
        <w:rPr>
          <w:rFonts w:ascii="Times New Roman" w:eastAsia="Times New Roman" w:hAnsi="Times New Roman" w:cs="Times New Roman"/>
          <w:spacing w:val="-5"/>
          <w:sz w:val="1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18"/>
          <w:szCs w:val="28"/>
          <w:lang w:eastAsia="zh-CN"/>
        </w:rPr>
        <w:t>(законного</w:t>
      </w:r>
      <w:r w:rsidRPr="00213654">
        <w:rPr>
          <w:rFonts w:ascii="Times New Roman" w:eastAsia="Times New Roman" w:hAnsi="Times New Roman" w:cs="Times New Roman"/>
          <w:spacing w:val="-6"/>
          <w:sz w:val="1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18"/>
          <w:szCs w:val="28"/>
          <w:lang w:eastAsia="zh-CN"/>
        </w:rPr>
        <w:t>представителя)</w:t>
      </w:r>
    </w:p>
    <w:p w:rsidR="00213654" w:rsidRPr="00213654" w:rsidRDefault="00213654" w:rsidP="00213654">
      <w:pPr>
        <w:tabs>
          <w:tab w:val="left" w:pos="9748"/>
        </w:tabs>
        <w:suppressAutoHyphens/>
        <w:autoSpaceDN w:val="0"/>
        <w:spacing w:after="0" w:line="240" w:lineRule="auto"/>
        <w:ind w:left="56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проживающего(ей)</w:t>
      </w:r>
      <w:r w:rsidRPr="00213654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213654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адресу 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ind w:left="566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</w:t>
      </w:r>
    </w:p>
    <w:p w:rsidR="00213654" w:rsidRPr="00213654" w:rsidRDefault="00213654" w:rsidP="00213654">
      <w:pPr>
        <w:suppressAutoHyphens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:rsidR="00213654" w:rsidRPr="00213654" w:rsidRDefault="00213654" w:rsidP="00213654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tabs>
          <w:tab w:val="left" w:pos="949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</w:t>
      </w:r>
      <w:r w:rsidRPr="00213654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д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опустить___________________________________________________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>(ФИО ребенка)  обучающего(ую) ся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 класса ______________________________________________________,</w:t>
      </w:r>
    </w:p>
    <w:p w:rsidR="00213654" w:rsidRPr="00213654" w:rsidRDefault="00213654" w:rsidP="00213654">
      <w:pPr>
        <w:suppressAutoHyphens/>
        <w:autoSpaceDN w:val="0"/>
        <w:spacing w:after="0" w:line="240" w:lineRule="auto"/>
        <w:ind w:right="1191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</w:t>
      </w: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(наименование образовательной организации)</w:t>
      </w:r>
    </w:p>
    <w:p w:rsidR="00213654" w:rsidRPr="00213654" w:rsidRDefault="00213654" w:rsidP="0021365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before="1" w:after="0" w:line="240" w:lineRule="auto"/>
        <w:ind w:right="22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 участию в школьном этапе всероссийской олимпиады школьников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55AE1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/202</w:t>
      </w:r>
      <w:r w:rsidR="00F55AE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 по следующим предметам (с указанием класса):</w:t>
      </w:r>
    </w:p>
    <w:p w:rsidR="00213654" w:rsidRPr="00213654" w:rsidRDefault="00213654" w:rsidP="00213654">
      <w:pPr>
        <w:suppressAutoHyphens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654" w:rsidRPr="00213654" w:rsidRDefault="00213654" w:rsidP="0021365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 использованием технических средств: (образовательной организации/собственных)</w:t>
      </w:r>
    </w:p>
    <w:p w:rsidR="00213654" w:rsidRPr="00213654" w:rsidRDefault="00213654" w:rsidP="0021365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:rsidR="00213654" w:rsidRPr="00213654" w:rsidRDefault="00213654" w:rsidP="0021365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 порядком проведения всероссийской олимпиады школьников,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сроками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местами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школьного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этапа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каждому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общеобразовательному предмету, требованиями к организации и проведению школьного этапа</w:t>
      </w:r>
      <w:r w:rsidRPr="00213654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олимпиады</w:t>
      </w:r>
      <w:r w:rsidRPr="00213654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213654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каждому общеобразовательному предмету</w:t>
      </w:r>
      <w:r w:rsidRPr="00213654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ознакомлен(а).</w:t>
      </w:r>
    </w:p>
    <w:p w:rsidR="00213654" w:rsidRPr="00213654" w:rsidRDefault="00213654" w:rsidP="00213654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Подпись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</w:p>
    <w:p w:rsidR="00213654" w:rsidRPr="00213654" w:rsidRDefault="00213654" w:rsidP="0021365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</w:p>
    <w:p w:rsidR="00F55AE1" w:rsidRDefault="00F55A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 w:type="page"/>
      </w:r>
    </w:p>
    <w:p w:rsidR="00213654" w:rsidRPr="00213654" w:rsidRDefault="00213654" w:rsidP="00213654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5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213654" w:rsidRPr="00213654" w:rsidRDefault="00213654" w:rsidP="0021365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удалении участника ________________ этапа 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всероссийской олимпиады школьников в 20__/20__ учебном году, </w:t>
      </w:r>
    </w:p>
    <w:p w:rsidR="00213654" w:rsidRPr="00213654" w:rsidRDefault="00213654" w:rsidP="00213654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область___________________</w:t>
      </w:r>
    </w:p>
    <w:p w:rsidR="00213654" w:rsidRPr="00213654" w:rsidRDefault="00213654" w:rsidP="0021365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«____» __________ 20___ г.                                                     г. ___________</w:t>
      </w:r>
    </w:p>
    <w:p w:rsidR="00213654" w:rsidRPr="00213654" w:rsidRDefault="00213654" w:rsidP="002136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___________________________________________________________, </w:t>
      </w:r>
    </w:p>
    <w:p w:rsidR="00213654" w:rsidRPr="00213654" w:rsidRDefault="00213654" w:rsidP="00213654">
      <w:pPr>
        <w:suppressAutoHyphen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>(Фамилия, Имя, Отчество  участника, образовательная организация)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удален(а) в ___________ с   пункта   проведения   __________________ этапа </w:t>
      </w:r>
      <w:r w:rsidRPr="0021365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                                                             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                                    (время)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олимпиады      по ____________________  по причине:</w:t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 </w:t>
      </w:r>
      <w:r w:rsidRPr="0021365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(предмет)                                                                                                                            </w:t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5C40" wp14:editId="52FEB6BA">
                <wp:simplePos x="0" y="0"/>
                <wp:positionH relativeFrom="column">
                  <wp:posOffset>52705</wp:posOffset>
                </wp:positionH>
                <wp:positionV relativeFrom="paragraph">
                  <wp:posOffset>-2540</wp:posOffset>
                </wp:positionV>
                <wp:extent cx="340995" cy="259715"/>
                <wp:effectExtent l="10160" t="12065" r="10795" b="1397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B640" id="Rectangle 3" o:spid="_x0000_s1026" style="position:absolute;margin-left:4.15pt;margin-top:-.2pt;width:26.8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"/>
            </w:pict>
          </mc:Fallback>
        </mc:AlternateConten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неоднократного нарушения указаний руководителя пункта проведения олимпиады;</w:t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4CF3F" wp14:editId="037F56EB">
                <wp:simplePos x="0" y="0"/>
                <wp:positionH relativeFrom="column">
                  <wp:posOffset>52705</wp:posOffset>
                </wp:positionH>
                <wp:positionV relativeFrom="paragraph">
                  <wp:posOffset>1270</wp:posOffset>
                </wp:positionV>
                <wp:extent cx="340995" cy="259715"/>
                <wp:effectExtent l="10160" t="10160" r="10795" b="63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E2DAB" id="Rectangle 4" o:spid="_x0000_s1026" style="position:absolute;margin-left:4.15pt;margin-top:.1pt;width:26.8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"/>
            </w:pict>
          </mc:Fallback>
        </mc:AlternateContent>
      </w:r>
      <w:r w:rsidRPr="00213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1D3C" wp14:editId="020C528E">
                <wp:simplePos x="0" y="0"/>
                <wp:positionH relativeFrom="column">
                  <wp:posOffset>52705</wp:posOffset>
                </wp:positionH>
                <wp:positionV relativeFrom="paragraph">
                  <wp:posOffset>601345</wp:posOffset>
                </wp:positionV>
                <wp:extent cx="340995" cy="259715"/>
                <wp:effectExtent l="10160" t="10160" r="10795" b="63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B288" id="Rectangle 5" o:spid="_x0000_s1026" style="position:absolute;margin-left:4.15pt;margin-top:47.35pt;width:26.8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JmIAIAADs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"/>
            </w:pict>
          </mc:Fallback>
        </mc:AlternateConten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общения с другими участниками олимпиады, свободного перемещения по аудитории во время проведения олимпиады;</w:t>
      </w:r>
    </w:p>
    <w:p w:rsidR="00213654" w:rsidRPr="00213654" w:rsidRDefault="00213654" w:rsidP="0021365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7B734" wp14:editId="61CC0069">
                <wp:simplePos x="0" y="0"/>
                <wp:positionH relativeFrom="column">
                  <wp:posOffset>52705</wp:posOffset>
                </wp:positionH>
                <wp:positionV relativeFrom="paragraph">
                  <wp:posOffset>545465</wp:posOffset>
                </wp:positionV>
                <wp:extent cx="340995" cy="259715"/>
                <wp:effectExtent l="10160" t="5715" r="1079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9746F" id="Rectangle 6" o:spid="_x0000_s1026" style="position:absolute;margin-left:4.15pt;margin-top:42.95pt;width:26.8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tnIAIAADs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"/>
            </w:pict>
          </mc:Fallback>
        </mc:AlternateConten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наличия включенного мобильного телефона и (или) других электронных средств, не разрешенных к использованию предметов;</w:t>
      </w:r>
    </w:p>
    <w:p w:rsidR="00213654" w:rsidRPr="00213654" w:rsidRDefault="00213654" w:rsidP="0021365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</w:t>
      </w:r>
    </w:p>
    <w:p w:rsidR="00213654" w:rsidRPr="00213654" w:rsidRDefault="00213654" w:rsidP="0021365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sz w:val="16"/>
          <w:szCs w:val="16"/>
          <w:lang w:eastAsia="zh-CN"/>
        </w:rPr>
        <w:t>(иные причины)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16"/>
          <w:szCs w:val="16"/>
          <w:lang w:eastAsia="zh-CN"/>
        </w:rPr>
        <w:t xml:space="preserve">        </w:t>
      </w:r>
    </w:p>
    <w:p w:rsidR="00213654" w:rsidRPr="00213654" w:rsidRDefault="00213654" w:rsidP="00213654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Участник олимпиады, ________________________________, лишается права дальнейшего участия в олимпиаде по данному общеобразовательному предмету в текущем году.</w:t>
      </w:r>
    </w:p>
    <w:p w:rsidR="00213654" w:rsidRPr="00213654" w:rsidRDefault="00213654" w:rsidP="0021365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Руководитель пункта 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проведения олимпиады                         _______________/________________</w:t>
      </w:r>
    </w:p>
    <w:p w:rsidR="00213654" w:rsidRPr="00213654" w:rsidRDefault="00213654" w:rsidP="0021365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в аудитории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ind w:left="4536"/>
        <w:jc w:val="right"/>
        <w:rPr>
          <w:rFonts w:ascii="Liberation Serif" w:eastAsia="Times New Roman" w:hAnsi="Liberation Serif" w:cs="Liberation Serif"/>
          <w:sz w:val="20"/>
          <w:szCs w:val="20"/>
          <w:lang w:eastAsia="zh-CN"/>
        </w:rPr>
        <w:sectPr w:rsidR="00213654" w:rsidRPr="00213654" w:rsidSect="002B4DE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13654" w:rsidRPr="00213654" w:rsidRDefault="00213654" w:rsidP="00213654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6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213654" w:rsidRPr="00213654" w:rsidRDefault="00213654" w:rsidP="0021365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20__/20__ учебном году,</w:t>
      </w:r>
    </w:p>
    <w:p w:rsidR="00213654" w:rsidRPr="00213654" w:rsidRDefault="00213654" w:rsidP="00213654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область___________________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«____» __________ 20___ г.                                                                                                             </w:t>
      </w: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4731"/>
        <w:gridCol w:w="5738"/>
        <w:gridCol w:w="2792"/>
      </w:tblGrid>
      <w:tr w:rsidR="00213654" w:rsidRPr="00213654" w:rsidTr="00213654">
        <w:trPr>
          <w:trHeight w:val="309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(шифр) участника</w:t>
            </w:r>
          </w:p>
        </w:tc>
        <w:tc>
          <w:tcPr>
            <w:tcW w:w="4731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5738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(сокращенное по уставу) 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образовательной организации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</w:tr>
      <w:tr w:rsidR="00213654" w:rsidRPr="00213654" w:rsidTr="00213654">
        <w:trPr>
          <w:trHeight w:val="309"/>
        </w:trPr>
        <w:tc>
          <w:tcPr>
            <w:tcW w:w="2057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38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792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63"/>
        </w:trPr>
        <w:tc>
          <w:tcPr>
            <w:tcW w:w="205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63"/>
        </w:trPr>
        <w:tc>
          <w:tcPr>
            <w:tcW w:w="205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63"/>
        </w:trPr>
        <w:tc>
          <w:tcPr>
            <w:tcW w:w="205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63"/>
        </w:trPr>
        <w:tc>
          <w:tcPr>
            <w:tcW w:w="205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Председатель жюри      _______________/________________</w:t>
      </w:r>
    </w:p>
    <w:p w:rsidR="00213654" w:rsidRPr="00213654" w:rsidRDefault="00213654" w:rsidP="002136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Члены жюри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Приложение 7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213654" w:rsidRPr="00213654" w:rsidRDefault="00213654" w:rsidP="00213654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ИТОГОВЫЙ ПРОТОКОЛ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заседания жюри школьного этапа всероссийской олимпиады школьников в 20__/20__ учебном году,</w:t>
      </w:r>
    </w:p>
    <w:p w:rsidR="00213654" w:rsidRPr="00213654" w:rsidRDefault="00213654" w:rsidP="00213654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предметная область___________________</w:t>
      </w:r>
    </w:p>
    <w:p w:rsidR="00213654" w:rsidRPr="00213654" w:rsidRDefault="00213654" w:rsidP="002136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«____» __________ 20___ г.                                                                                                             </w:t>
      </w: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347"/>
        <w:gridCol w:w="4013"/>
        <w:gridCol w:w="2133"/>
        <w:gridCol w:w="2133"/>
        <w:gridCol w:w="1735"/>
        <w:gridCol w:w="1735"/>
      </w:tblGrid>
      <w:tr w:rsidR="00213654" w:rsidRPr="00213654" w:rsidTr="00213654">
        <w:trPr>
          <w:trHeight w:val="2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Рейтинг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участника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имя, отчество</w:t>
            </w:r>
          </w:p>
        </w:tc>
        <w:tc>
          <w:tcPr>
            <w:tcW w:w="4017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(сокращенное по уставу) образовательной организации</w:t>
            </w:r>
          </w:p>
        </w:tc>
        <w:tc>
          <w:tcPr>
            <w:tcW w:w="4272" w:type="dxa"/>
            <w:gridSpan w:val="2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Итоговые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баллы</w:t>
            </w:r>
          </w:p>
        </w:tc>
        <w:tc>
          <w:tcPr>
            <w:tcW w:w="1736" w:type="dxa"/>
            <w:vMerge w:val="restart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</w:t>
            </w:r>
          </w:p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награды</w:t>
            </w:r>
          </w:p>
        </w:tc>
      </w:tr>
      <w:tr w:rsidR="00213654" w:rsidRPr="00213654" w:rsidTr="00213654"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тур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2136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тур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Merge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72"/>
        </w:trPr>
        <w:tc>
          <w:tcPr>
            <w:tcW w:w="124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72"/>
        </w:trPr>
        <w:tc>
          <w:tcPr>
            <w:tcW w:w="124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72"/>
        </w:trPr>
        <w:tc>
          <w:tcPr>
            <w:tcW w:w="124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654" w:rsidRPr="00213654" w:rsidTr="00213654">
        <w:trPr>
          <w:trHeight w:val="272"/>
        </w:trPr>
        <w:tc>
          <w:tcPr>
            <w:tcW w:w="1242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</w:tcPr>
          <w:p w:rsidR="00213654" w:rsidRPr="00213654" w:rsidRDefault="00213654" w:rsidP="002136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Председатель жюри      _______________/________________</w:t>
      </w:r>
    </w:p>
    <w:p w:rsidR="00213654" w:rsidRPr="00213654" w:rsidRDefault="00213654" w:rsidP="002136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213654" w:rsidRPr="00213654" w:rsidRDefault="00213654" w:rsidP="002136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Члены жюри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          ________________/_________________</w:t>
      </w:r>
    </w:p>
    <w:p w:rsidR="00213654" w:rsidRPr="00213654" w:rsidRDefault="00213654" w:rsidP="002136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213654" w:rsidRPr="00213654" w:rsidSect="00213654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213654" w:rsidRPr="00213654" w:rsidRDefault="00213654" w:rsidP="00213654">
      <w:pPr>
        <w:suppressAutoHyphens/>
        <w:spacing w:after="0" w:line="240" w:lineRule="auto"/>
        <w:ind w:left="532" w:right="-2" w:hanging="53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lastRenderedPageBreak/>
        <w:t>Приложение 8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 Регламенту проведения школьного этапа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всероссийской олимпиады школьников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образовательных организациях, подведомственных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Юго-Западному управлению </w:t>
      </w:r>
    </w:p>
    <w:p w:rsidR="00213654" w:rsidRPr="00213654" w:rsidRDefault="00213654" w:rsidP="002136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министерства образования Самарской области</w:t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before="74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рассмотрения апелляции участника</w:t>
      </w:r>
    </w:p>
    <w:p w:rsidR="00213654" w:rsidRPr="00213654" w:rsidRDefault="00213654" w:rsidP="00213654">
      <w:pPr>
        <w:widowControl w:val="0"/>
        <w:tabs>
          <w:tab w:val="left" w:pos="7659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школьного этапа всероссийской олимпиады школьников</w:t>
      </w:r>
    </w:p>
    <w:p w:rsidR="00213654" w:rsidRPr="00213654" w:rsidRDefault="00213654" w:rsidP="00213654">
      <w:pPr>
        <w:widowControl w:val="0"/>
        <w:tabs>
          <w:tab w:val="left" w:pos="7659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несогласию с выставленными балами</w:t>
      </w:r>
    </w:p>
    <w:p w:rsidR="00213654" w:rsidRPr="00213654" w:rsidRDefault="00213654" w:rsidP="00213654">
      <w:pPr>
        <w:widowControl w:val="0"/>
        <w:tabs>
          <w:tab w:val="left" w:pos="7659"/>
        </w:tabs>
        <w:suppressAutoHyphens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6A38A7AA" wp14:editId="1A8517B3">
                <wp:simplePos x="0" y="0"/>
                <wp:positionH relativeFrom="page">
                  <wp:posOffset>897890</wp:posOffset>
                </wp:positionH>
                <wp:positionV relativeFrom="paragraph">
                  <wp:posOffset>170814</wp:posOffset>
                </wp:positionV>
                <wp:extent cx="5943600" cy="0"/>
                <wp:effectExtent l="0" t="0" r="19050" b="19050"/>
                <wp:wrapTopAndBottom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29528" id="Прямая соединительная линия 4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7pt,13.45pt" to="538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m4TwIAAFo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" strokeweight=".26669mm">
                <w10:wrap type="topAndBottom" anchorx="page"/>
              </v:line>
            </w:pict>
          </mc:Fallback>
        </mc:AlternateContent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  <w:r w:rsidRPr="00213654">
        <w:rPr>
          <w:rFonts w:ascii="Times New Roman" w:eastAsia="Times New Roman" w:hAnsi="Times New Roman" w:cs="Times New Roman"/>
          <w:i/>
          <w:lang w:eastAsia="zh-CN"/>
        </w:rPr>
        <w:t>ФИО полностью</w:t>
      </w:r>
    </w:p>
    <w:p w:rsidR="00213654" w:rsidRPr="00213654" w:rsidRDefault="00213654" w:rsidP="00213654">
      <w:pPr>
        <w:widowControl w:val="0"/>
        <w:tabs>
          <w:tab w:val="left" w:pos="1968"/>
          <w:tab w:val="left" w:pos="9949"/>
        </w:tabs>
        <w:suppressAutoHyphens/>
        <w:autoSpaceDE w:val="0"/>
        <w:autoSpaceDN w:val="0"/>
        <w:spacing w:after="0" w:line="275" w:lineRule="exac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ученика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  <w:t xml:space="preserve">  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класса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(название общеобразовательного учреждения)</w:t>
      </w:r>
    </w:p>
    <w:p w:rsidR="00213654" w:rsidRPr="00213654" w:rsidRDefault="00213654" w:rsidP="00213654">
      <w:pPr>
        <w:widowControl w:val="0"/>
        <w:tabs>
          <w:tab w:val="left" w:pos="549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</w:t>
      </w:r>
      <w:r w:rsidRPr="00213654">
        <w:rPr>
          <w:rFonts w:ascii="Times New Roman" w:eastAsia="Times New Roman" w:hAnsi="Times New Roman" w:cs="Times New Roman"/>
          <w:spacing w:val="-5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проведения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Присутствуют члены жюри </w:t>
      </w:r>
      <w:r w:rsidRPr="0021365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(Ф.И.О)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1.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2.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3.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4.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5.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6. ________________________________________________________________</w:t>
      </w:r>
    </w:p>
    <w:p w:rsidR="00213654" w:rsidRPr="00213654" w:rsidRDefault="00213654" w:rsidP="00213654">
      <w:pPr>
        <w:widowControl w:val="0"/>
        <w:tabs>
          <w:tab w:val="left" w:pos="9954"/>
        </w:tabs>
        <w:suppressAutoHyphens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 рассмотрения апелляции (</w:t>
      </w:r>
      <w:r w:rsidRPr="0021365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указать, с чем конкретно не согласен участник олимпиады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13654" w:rsidRPr="00213654" w:rsidTr="00213654">
        <w:tc>
          <w:tcPr>
            <w:tcW w:w="9344" w:type="dxa"/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Кто из членов жюри проверял работу данного участника</w:t>
      </w:r>
    </w:p>
    <w:p w:rsidR="00213654" w:rsidRPr="00213654" w:rsidRDefault="00213654" w:rsidP="00213654">
      <w:pPr>
        <w:widowControl w:val="0"/>
        <w:tabs>
          <w:tab w:val="left" w:pos="997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олимпиады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13654" w:rsidRPr="00213654" w:rsidTr="00213654">
        <w:tc>
          <w:tcPr>
            <w:tcW w:w="9344" w:type="dxa"/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3654" w:rsidRPr="00213654" w:rsidRDefault="00213654" w:rsidP="00213654">
      <w:pPr>
        <w:widowControl w:val="0"/>
        <w:tabs>
          <w:tab w:val="left" w:pos="997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Кто из членов жюри давал пояснения апеллирующему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13654" w:rsidRPr="00213654" w:rsidTr="00213654">
        <w:tc>
          <w:tcPr>
            <w:tcW w:w="9344" w:type="dxa"/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3654" w:rsidRPr="00213654" w:rsidRDefault="00213654" w:rsidP="00213654">
      <w:pPr>
        <w:widowControl w:val="0"/>
        <w:suppressAutoHyphen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Краткая запись ответов членов жюри (по сути апелляции)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13654" w:rsidRPr="00213654" w:rsidTr="00213654">
        <w:tc>
          <w:tcPr>
            <w:tcW w:w="9344" w:type="dxa"/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13654" w:rsidRPr="00213654" w:rsidTr="0021365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213654" w:rsidRPr="00213654" w:rsidRDefault="00213654" w:rsidP="0021365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13654" w:rsidRPr="00213654" w:rsidRDefault="00213654" w:rsidP="00213654">
      <w:pPr>
        <w:widowControl w:val="0"/>
        <w:suppressAutoHyphen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 апелляции:</w:t>
      </w:r>
    </w:p>
    <w:p w:rsidR="00213654" w:rsidRPr="00213654" w:rsidRDefault="00213654" w:rsidP="00213654">
      <w:pPr>
        <w:widowControl w:val="0"/>
        <w:numPr>
          <w:ilvl w:val="2"/>
          <w:numId w:val="10"/>
        </w:numPr>
        <w:tabs>
          <w:tab w:val="left" w:pos="835"/>
          <w:tab w:val="left" w:pos="9885"/>
        </w:tabs>
        <w:suppressAutoHyphens/>
        <w:autoSpaceDE w:val="0"/>
        <w:autoSpaceDN w:val="0"/>
        <w:spacing w:after="0" w:line="273" w:lineRule="exact"/>
        <w:ind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 баллов, выставленная участнику олимпиады, оставлена</w:t>
      </w:r>
      <w:r w:rsidRPr="00213654">
        <w:rPr>
          <w:rFonts w:ascii="Times New Roman" w:eastAsia="Times New Roman" w:hAnsi="Times New Roman" w:cs="Times New Roman"/>
          <w:spacing w:val="-14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</w:t>
      </w:r>
      <w:r w:rsidRPr="00213654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изменения.</w:t>
      </w:r>
    </w:p>
    <w:p w:rsidR="00213654" w:rsidRPr="00213654" w:rsidRDefault="00213654" w:rsidP="00213654">
      <w:pPr>
        <w:widowControl w:val="0"/>
        <w:numPr>
          <w:ilvl w:val="2"/>
          <w:numId w:val="10"/>
        </w:numPr>
        <w:tabs>
          <w:tab w:val="left" w:pos="835"/>
          <w:tab w:val="left" w:pos="9851"/>
        </w:tabs>
        <w:suppressAutoHyphens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Сумма баллов, выставленная участнику олимпиады,</w:t>
      </w:r>
      <w:r w:rsidRPr="00213654">
        <w:rPr>
          <w:rFonts w:ascii="Times New Roman" w:eastAsia="Times New Roman" w:hAnsi="Times New Roman" w:cs="Times New Roman"/>
          <w:spacing w:val="-1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изменена</w:t>
      </w:r>
      <w:r w:rsidRPr="00213654">
        <w:rPr>
          <w:rFonts w:ascii="Times New Roman" w:eastAsia="Times New Roman" w:hAnsi="Times New Roman" w:cs="Times New Roman"/>
          <w:spacing w:val="-3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____</w:t>
      </w:r>
    </w:p>
    <w:p w:rsidR="00213654" w:rsidRPr="00213654" w:rsidRDefault="00213654" w:rsidP="00213654">
      <w:pPr>
        <w:widowControl w:val="0"/>
        <w:numPr>
          <w:ilvl w:val="2"/>
          <w:numId w:val="10"/>
        </w:numPr>
        <w:tabs>
          <w:tab w:val="left" w:pos="835"/>
          <w:tab w:val="left" w:pos="5502"/>
        </w:tabs>
        <w:suppressAutoHyphens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Итоговое количество</w:t>
      </w:r>
      <w:r w:rsidRPr="00213654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баллов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zh-CN"/>
        </w:rPr>
        <w:tab/>
      </w:r>
    </w:p>
    <w:p w:rsidR="00213654" w:rsidRPr="00213654" w:rsidRDefault="00213654" w:rsidP="00213654">
      <w:pPr>
        <w:widowControl w:val="0"/>
        <w:tabs>
          <w:tab w:val="left" w:pos="7760"/>
        </w:tabs>
        <w:suppressAutoHyphens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 результатом апелляции согласен (не</w:t>
      </w:r>
      <w:r w:rsidRPr="00213654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согласен)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</w:p>
    <w:p w:rsidR="00213654" w:rsidRPr="00213654" w:rsidRDefault="00213654" w:rsidP="0021365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(подпись заявителя)</w:t>
      </w:r>
    </w:p>
    <w:p w:rsidR="00213654" w:rsidRPr="00213654" w:rsidRDefault="00213654" w:rsidP="00213654">
      <w:pPr>
        <w:widowControl w:val="0"/>
        <w:tabs>
          <w:tab w:val="left" w:pos="4906"/>
          <w:tab w:val="left" w:pos="5080"/>
          <w:tab w:val="left" w:pos="5232"/>
          <w:tab w:val="left" w:pos="8092"/>
          <w:tab w:val="left" w:pos="8266"/>
          <w:tab w:val="left" w:pos="8538"/>
        </w:tabs>
        <w:suppressAutoHyphens/>
        <w:autoSpaceDE w:val="0"/>
        <w:autoSpaceDN w:val="0"/>
        <w:spacing w:after="0" w:line="240" w:lineRule="auto"/>
        <w:ind w:right="157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Pr="00213654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жюри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 </w:t>
      </w:r>
    </w:p>
    <w:p w:rsidR="00213654" w:rsidRPr="00213654" w:rsidRDefault="00213654" w:rsidP="00213654">
      <w:pPr>
        <w:widowControl w:val="0"/>
        <w:tabs>
          <w:tab w:val="left" w:pos="4906"/>
          <w:tab w:val="left" w:pos="5080"/>
          <w:tab w:val="left" w:pos="5232"/>
          <w:tab w:val="left" w:pos="8092"/>
          <w:tab w:val="left" w:pos="8266"/>
          <w:tab w:val="left" w:pos="8538"/>
        </w:tabs>
        <w:suppressAutoHyphens/>
        <w:autoSpaceDE w:val="0"/>
        <w:autoSpaceDN w:val="0"/>
        <w:spacing w:after="0" w:line="240" w:lineRule="auto"/>
        <w:ind w:right="157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</w:t>
      </w:r>
      <w:r w:rsidRPr="00213654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жюри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 </w:t>
      </w:r>
    </w:p>
    <w:p w:rsidR="00213654" w:rsidRPr="00213654" w:rsidRDefault="00213654" w:rsidP="00213654">
      <w:pPr>
        <w:widowControl w:val="0"/>
        <w:tabs>
          <w:tab w:val="left" w:pos="4906"/>
          <w:tab w:val="left" w:pos="5080"/>
          <w:tab w:val="left" w:pos="5232"/>
          <w:tab w:val="left" w:pos="8092"/>
          <w:tab w:val="left" w:pos="8266"/>
          <w:tab w:val="left" w:pos="8538"/>
        </w:tabs>
        <w:suppressAutoHyphens/>
        <w:autoSpaceDE w:val="0"/>
        <w:autoSpaceDN w:val="0"/>
        <w:spacing w:after="0" w:line="240" w:lineRule="auto"/>
        <w:ind w:right="157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</w:t>
      </w:r>
      <w:r w:rsidRPr="00213654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жюри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</w:p>
    <w:p w:rsidR="00213654" w:rsidRPr="00213654" w:rsidRDefault="00213654" w:rsidP="00213654">
      <w:pPr>
        <w:widowControl w:val="0"/>
        <w:tabs>
          <w:tab w:val="left" w:pos="4674"/>
          <w:tab w:val="left" w:pos="78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1365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21365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</w:p>
    <w:p w:rsidR="00213654" w:rsidRPr="00213654" w:rsidRDefault="00213654" w:rsidP="00213654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13654" w:rsidRPr="00213654" w:rsidRDefault="00213654" w:rsidP="002136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213654" w:rsidRPr="00213654" w:rsidSect="0021365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9D" w:rsidRDefault="0011479D" w:rsidP="00F55AE1">
      <w:pPr>
        <w:spacing w:after="0" w:line="240" w:lineRule="auto"/>
      </w:pPr>
      <w:r>
        <w:separator/>
      </w:r>
    </w:p>
  </w:endnote>
  <w:endnote w:type="continuationSeparator" w:id="0">
    <w:p w:rsidR="0011479D" w:rsidRDefault="0011479D" w:rsidP="00F5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9D" w:rsidRDefault="0011479D" w:rsidP="00F55AE1">
      <w:pPr>
        <w:spacing w:after="0" w:line="240" w:lineRule="auto"/>
      </w:pPr>
      <w:r>
        <w:separator/>
      </w:r>
    </w:p>
  </w:footnote>
  <w:footnote w:type="continuationSeparator" w:id="0">
    <w:p w:rsidR="0011479D" w:rsidRDefault="0011479D" w:rsidP="00F5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" w15:restartNumberingAfterBreak="0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E41D7"/>
    <w:multiLevelType w:val="multilevel"/>
    <w:tmpl w:val="163E90F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A7FA9"/>
    <w:multiLevelType w:val="multilevel"/>
    <w:tmpl w:val="FE4426F8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7" w15:restartNumberingAfterBreak="0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7640EE"/>
    <w:multiLevelType w:val="multilevel"/>
    <w:tmpl w:val="64A6A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54"/>
    <w:rsid w:val="000D270E"/>
    <w:rsid w:val="0011479D"/>
    <w:rsid w:val="00213654"/>
    <w:rsid w:val="002B4DE2"/>
    <w:rsid w:val="003168DB"/>
    <w:rsid w:val="00403075"/>
    <w:rsid w:val="005036DE"/>
    <w:rsid w:val="00720C33"/>
    <w:rsid w:val="00787B8A"/>
    <w:rsid w:val="007F0185"/>
    <w:rsid w:val="008D140F"/>
    <w:rsid w:val="00AC10FE"/>
    <w:rsid w:val="00AD1488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5CDE"/>
  <w15:chartTrackingRefBased/>
  <w15:docId w15:val="{09B661F5-9D2D-4499-B686-82ACAFA1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3654"/>
  </w:style>
  <w:style w:type="character" w:customStyle="1" w:styleId="WW8Num1z0">
    <w:name w:val="WW8Num1z0"/>
    <w:qFormat/>
    <w:rsid w:val="00213654"/>
  </w:style>
  <w:style w:type="character" w:customStyle="1" w:styleId="WW8Num1z1">
    <w:name w:val="WW8Num1z1"/>
    <w:qFormat/>
    <w:rsid w:val="00213654"/>
    <w:rPr>
      <w:sz w:val="28"/>
      <w:szCs w:val="28"/>
    </w:rPr>
  </w:style>
  <w:style w:type="character" w:customStyle="1" w:styleId="WW8Num2z0">
    <w:name w:val="WW8Num2z0"/>
    <w:qFormat/>
    <w:rsid w:val="00213654"/>
  </w:style>
  <w:style w:type="character" w:customStyle="1" w:styleId="WW8Num5z0">
    <w:name w:val="WW8Num5z0"/>
    <w:qFormat/>
    <w:rsid w:val="00213654"/>
  </w:style>
  <w:style w:type="character" w:customStyle="1" w:styleId="WW8Num6z0">
    <w:name w:val="WW8Num6z0"/>
    <w:qFormat/>
    <w:rsid w:val="00213654"/>
    <w:rPr>
      <w:rFonts w:eastAsia="Times New Roman"/>
      <w:b w:val="0"/>
      <w:sz w:val="28"/>
    </w:rPr>
  </w:style>
  <w:style w:type="character" w:customStyle="1" w:styleId="WW8Num8z0">
    <w:name w:val="WW8Num8z0"/>
    <w:qFormat/>
    <w:rsid w:val="00213654"/>
    <w:rPr>
      <w:b w:val="0"/>
    </w:rPr>
  </w:style>
  <w:style w:type="character" w:customStyle="1" w:styleId="a3">
    <w:name w:val="Текст выноски Знак"/>
    <w:qFormat/>
    <w:rsid w:val="00213654"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sid w:val="00213654"/>
    <w:rPr>
      <w:rFonts w:cs="Times New Roman"/>
    </w:rPr>
  </w:style>
  <w:style w:type="character" w:customStyle="1" w:styleId="a4">
    <w:name w:val="Основной текст с отступом Знак"/>
    <w:qFormat/>
    <w:rsid w:val="00213654"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  <w:rsid w:val="00213654"/>
  </w:style>
  <w:style w:type="character" w:customStyle="1" w:styleId="a5">
    <w:name w:val="Текст Знак"/>
    <w:qFormat/>
    <w:rsid w:val="00213654"/>
    <w:rPr>
      <w:rFonts w:ascii="Courier New" w:eastAsia="Times New Roman" w:hAnsi="Courier New" w:cs="Courier New"/>
      <w:lang w:val="en-US"/>
    </w:rPr>
  </w:style>
  <w:style w:type="character" w:styleId="a6">
    <w:name w:val="Hyperlink"/>
    <w:rsid w:val="00213654"/>
    <w:rPr>
      <w:color w:val="0563C1"/>
      <w:u w:val="single"/>
    </w:rPr>
  </w:style>
  <w:style w:type="paragraph" w:customStyle="1" w:styleId="Heading">
    <w:name w:val="Heading"/>
    <w:basedOn w:val="a"/>
    <w:next w:val="a7"/>
    <w:qFormat/>
    <w:rsid w:val="00213654"/>
    <w:pPr>
      <w:keepNext/>
      <w:suppressAutoHyphens/>
      <w:spacing w:before="240" w:after="120" w:line="276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7">
    <w:name w:val="Body Text"/>
    <w:basedOn w:val="a"/>
    <w:link w:val="a8"/>
    <w:rsid w:val="00213654"/>
    <w:pPr>
      <w:suppressAutoHyphens/>
      <w:spacing w:after="140" w:line="276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213654"/>
    <w:rPr>
      <w:rFonts w:ascii="Calibri" w:eastAsia="Times New Roman" w:hAnsi="Calibri" w:cs="Times New Roman"/>
      <w:lang w:eastAsia="zh-CN"/>
    </w:rPr>
  </w:style>
  <w:style w:type="paragraph" w:styleId="a9">
    <w:name w:val="List"/>
    <w:basedOn w:val="a7"/>
    <w:rsid w:val="00213654"/>
  </w:style>
  <w:style w:type="paragraph" w:styleId="aa">
    <w:name w:val="caption"/>
    <w:basedOn w:val="a"/>
    <w:qFormat/>
    <w:rsid w:val="00213654"/>
    <w:pPr>
      <w:suppressLineNumbers/>
      <w:suppressAutoHyphens/>
      <w:spacing w:before="120" w:after="120" w:line="276" w:lineRule="auto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213654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b">
    <w:name w:val="No Spacing"/>
    <w:qFormat/>
    <w:rsid w:val="0021365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c">
    <w:name w:val="Balloon Text"/>
    <w:basedOn w:val="a"/>
    <w:link w:val="10"/>
    <w:qFormat/>
    <w:rsid w:val="00213654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zh-CN"/>
    </w:rPr>
  </w:style>
  <w:style w:type="character" w:customStyle="1" w:styleId="10">
    <w:name w:val="Текст выноски Знак1"/>
    <w:basedOn w:val="a0"/>
    <w:link w:val="ac"/>
    <w:rsid w:val="00213654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ad">
    <w:name w:val="Normal (Web)"/>
    <w:basedOn w:val="a"/>
    <w:qFormat/>
    <w:rsid w:val="002136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21365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c9">
    <w:name w:val="c9"/>
    <w:basedOn w:val="a"/>
    <w:qFormat/>
    <w:rsid w:val="00213654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f">
    <w:name w:val="Body Text Indent"/>
    <w:basedOn w:val="a"/>
    <w:link w:val="11"/>
    <w:rsid w:val="00213654"/>
    <w:pPr>
      <w:suppressAutoHyphens/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1">
    <w:name w:val="Основной текст с отступом Знак1"/>
    <w:basedOn w:val="a0"/>
    <w:link w:val="af"/>
    <w:rsid w:val="0021365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0">
    <w:name w:val="Plain Text"/>
    <w:basedOn w:val="a"/>
    <w:link w:val="12"/>
    <w:qFormat/>
    <w:rsid w:val="0021365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12">
    <w:name w:val="Текст Знак1"/>
    <w:basedOn w:val="a0"/>
    <w:link w:val="af0"/>
    <w:rsid w:val="0021365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3">
    <w:name w:val="Текст1"/>
    <w:basedOn w:val="a"/>
    <w:qFormat/>
    <w:rsid w:val="00213654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TableContents">
    <w:name w:val="Table Contents"/>
    <w:basedOn w:val="a"/>
    <w:qFormat/>
    <w:rsid w:val="00213654"/>
    <w:pPr>
      <w:widowControl w:val="0"/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TableHeading">
    <w:name w:val="Table Heading"/>
    <w:basedOn w:val="TableContents"/>
    <w:qFormat/>
    <w:rsid w:val="00213654"/>
    <w:pPr>
      <w:jc w:val="center"/>
    </w:pPr>
    <w:rPr>
      <w:b/>
      <w:bCs/>
    </w:rPr>
  </w:style>
  <w:style w:type="numbering" w:customStyle="1" w:styleId="WW8Num1">
    <w:name w:val="WW8Num1"/>
    <w:qFormat/>
    <w:rsid w:val="00213654"/>
  </w:style>
  <w:style w:type="numbering" w:customStyle="1" w:styleId="WW8Num2">
    <w:name w:val="WW8Num2"/>
    <w:qFormat/>
    <w:rsid w:val="00213654"/>
  </w:style>
  <w:style w:type="numbering" w:customStyle="1" w:styleId="WW8Num3">
    <w:name w:val="WW8Num3"/>
    <w:qFormat/>
    <w:rsid w:val="00213654"/>
  </w:style>
  <w:style w:type="numbering" w:customStyle="1" w:styleId="WW8Num4">
    <w:name w:val="WW8Num4"/>
    <w:qFormat/>
    <w:rsid w:val="00213654"/>
  </w:style>
  <w:style w:type="numbering" w:customStyle="1" w:styleId="WW8Num5">
    <w:name w:val="WW8Num5"/>
    <w:qFormat/>
    <w:rsid w:val="00213654"/>
  </w:style>
  <w:style w:type="numbering" w:customStyle="1" w:styleId="WW8Num6">
    <w:name w:val="WW8Num6"/>
    <w:qFormat/>
    <w:rsid w:val="00213654"/>
  </w:style>
  <w:style w:type="numbering" w:customStyle="1" w:styleId="WW8Num7">
    <w:name w:val="WW8Num7"/>
    <w:qFormat/>
    <w:rsid w:val="00213654"/>
  </w:style>
  <w:style w:type="numbering" w:customStyle="1" w:styleId="WW8Num8">
    <w:name w:val="WW8Num8"/>
    <w:qFormat/>
    <w:rsid w:val="00213654"/>
  </w:style>
  <w:style w:type="paragraph" w:customStyle="1" w:styleId="consplusnonformat">
    <w:name w:val="consplusnonformat"/>
    <w:basedOn w:val="a"/>
    <w:rsid w:val="002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unhideWhenUsed/>
    <w:rsid w:val="00213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1"/>
    <w:uiPriority w:val="59"/>
    <w:unhideWhenUsed/>
    <w:rsid w:val="002136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ки приложений"/>
    <w:basedOn w:val="a"/>
    <w:qFormat/>
    <w:rsid w:val="00F55AE1"/>
    <w:pPr>
      <w:spacing w:after="0" w:line="276" w:lineRule="auto"/>
      <w:jc w:val="center"/>
    </w:pPr>
    <w:rPr>
      <w:rFonts w:ascii="Times New Roman" w:hAnsi="Times New Roman"/>
      <w:b/>
      <w:sz w:val="26"/>
      <w:szCs w:val="28"/>
    </w:rPr>
  </w:style>
  <w:style w:type="paragraph" w:customStyle="1" w:styleId="ConsPlusNormal">
    <w:name w:val="ConsPlusNormal"/>
    <w:rsid w:val="00F55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55A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F5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F55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2024-09-10T08:03:00Z</cp:lastPrinted>
  <dcterms:created xsi:type="dcterms:W3CDTF">2024-09-10T10:04:00Z</dcterms:created>
  <dcterms:modified xsi:type="dcterms:W3CDTF">2024-09-10T10:07:00Z</dcterms:modified>
</cp:coreProperties>
</file>