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57" w:rsidRDefault="000A4157" w:rsidP="000A4157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Права и обязанности участников образовательного процесса.</w:t>
      </w:r>
    </w:p>
    <w:p w:rsidR="000A4157" w:rsidRDefault="000A4157" w:rsidP="000A4157">
      <w:pPr>
        <w:pStyle w:val="21"/>
        <w:spacing w:line="360" w:lineRule="auto"/>
        <w:jc w:val="center"/>
        <w:rPr>
          <w:b/>
          <w:szCs w:val="28"/>
        </w:rPr>
      </w:pPr>
    </w:p>
    <w:p w:rsidR="000A4157" w:rsidRDefault="000A4157" w:rsidP="000A4157">
      <w:pPr>
        <w:pStyle w:val="21"/>
        <w:spacing w:line="360" w:lineRule="auto"/>
        <w:ind w:firstLine="720"/>
        <w:rPr>
          <w:sz w:val="24"/>
          <w:szCs w:val="24"/>
        </w:rPr>
      </w:pPr>
      <w:r>
        <w:t xml:space="preserve"> Участниками образовательного процесса в Учреждении являются дети, обучающиеся, педагогические работники Учреждения, родители (законные представители) обучающихся, детей.</w:t>
      </w:r>
    </w:p>
    <w:p w:rsidR="000A4157" w:rsidRPr="000A4157" w:rsidRDefault="000A4157" w:rsidP="000A4157">
      <w:pPr>
        <w:pStyle w:val="21"/>
        <w:spacing w:line="360" w:lineRule="auto"/>
        <w:ind w:firstLine="720"/>
        <w:jc w:val="center"/>
        <w:rPr>
          <w:b/>
          <w:szCs w:val="28"/>
        </w:rPr>
      </w:pPr>
      <w:r w:rsidRPr="000A4157">
        <w:rPr>
          <w:b/>
          <w:szCs w:val="28"/>
        </w:rPr>
        <w:t xml:space="preserve">Права и обязанности детей, </w:t>
      </w:r>
      <w:r>
        <w:rPr>
          <w:b/>
          <w:szCs w:val="28"/>
        </w:rPr>
        <w:t xml:space="preserve"> </w:t>
      </w:r>
      <w:r w:rsidRPr="000A4157">
        <w:rPr>
          <w:b/>
          <w:szCs w:val="28"/>
        </w:rPr>
        <w:t>обучающихся.</w:t>
      </w:r>
    </w:p>
    <w:p w:rsidR="000A4157" w:rsidRPr="000A4157" w:rsidRDefault="000A4157" w:rsidP="000A4157">
      <w:pPr>
        <w:pStyle w:val="21"/>
        <w:spacing w:line="360" w:lineRule="auto"/>
        <w:ind w:firstLine="0"/>
        <w:rPr>
          <w:b/>
          <w:szCs w:val="28"/>
        </w:rPr>
      </w:pPr>
      <w:r w:rsidRPr="000A4157">
        <w:rPr>
          <w:b/>
          <w:szCs w:val="28"/>
        </w:rPr>
        <w:t xml:space="preserve"> Обучающиеся   имеют право на:</w:t>
      </w:r>
    </w:p>
    <w:p w:rsidR="000A4157" w:rsidRDefault="000A415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получение впервые бесплатного </w:t>
      </w:r>
      <w:r>
        <w:rPr>
          <w:color w:val="000000"/>
          <w:szCs w:val="28"/>
        </w:rPr>
        <w:t xml:space="preserve">начального, основного общего, среднего (полного) общего </w:t>
      </w:r>
      <w:r>
        <w:rPr>
          <w:szCs w:val="28"/>
        </w:rPr>
        <w:t>в пределах федеральных государственных образовательных стандартов, федеральных государственных требований;</w:t>
      </w:r>
    </w:p>
    <w:p w:rsidR="000A4157" w:rsidRDefault="000A4157" w:rsidP="000A4157">
      <w:pPr>
        <w:pStyle w:val="21"/>
        <w:spacing w:line="360" w:lineRule="auto"/>
        <w:ind w:firstLine="340"/>
      </w:pPr>
      <w:r>
        <w:t>- обучение в пределах федеральных государственных образовательных стандартов по индивидуальным учебным планам, ускоренный курс обучения, сдачу экстерном экзаменов по любому предмету;</w:t>
      </w:r>
    </w:p>
    <w:p w:rsidR="000A4157" w:rsidRDefault="000A4157" w:rsidP="000A4157">
      <w:pPr>
        <w:pStyle w:val="21"/>
        <w:spacing w:line="360" w:lineRule="auto"/>
        <w:ind w:firstLine="340"/>
      </w:pPr>
      <w:r>
        <w:t>- объективную оценку своих знаний и умений;</w:t>
      </w:r>
    </w:p>
    <w:p w:rsidR="000A4157" w:rsidRDefault="000A415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>- получение дополнительных (в том числе платных) образовательных услуг;</w:t>
      </w:r>
    </w:p>
    <w:p w:rsidR="000A4157" w:rsidRDefault="000A415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>- свободное посещение мероприятий, не предусмотренных учебным планом;</w:t>
      </w:r>
    </w:p>
    <w:p w:rsidR="000A4157" w:rsidRDefault="000A415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>- бесплатное пользование библиотечно-информационными ресурсами библиотеки Учреждения, Интернет-ресурсами, оборудованием, учебными пособиями;</w:t>
      </w:r>
    </w:p>
    <w:p w:rsidR="000A4157" w:rsidRDefault="00F70217" w:rsidP="000A4157">
      <w:pPr>
        <w:pStyle w:val="21"/>
        <w:spacing w:line="360" w:lineRule="auto"/>
        <w:ind w:firstLine="340"/>
      </w:pPr>
      <w:r>
        <w:t xml:space="preserve">- </w:t>
      </w:r>
      <w:r w:rsidR="000A4157">
        <w:t xml:space="preserve">участие в управлении Учреждением в форме, определяемой его Уставом; 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уважение своего человеческого достоинства;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свободу совести, информации, свободное выражение собственных мнений и убеждений;</w:t>
      </w:r>
    </w:p>
    <w:p w:rsidR="000A4157" w:rsidRDefault="000A4157" w:rsidP="000A4157">
      <w:pPr>
        <w:pStyle w:val="21"/>
        <w:spacing w:line="360" w:lineRule="auto"/>
        <w:ind w:firstLine="0"/>
      </w:pPr>
      <w:r>
        <w:t xml:space="preserve">     </w:t>
      </w:r>
      <w:r w:rsidR="00F70217">
        <w:t>-</w:t>
      </w:r>
      <w:r>
        <w:t xml:space="preserve">  освоение образовательных программ или отдельных разделов общеобразовательных программ, как в Учреждении, так и в форме семейного образования, самообразования или экстерната;</w:t>
      </w:r>
    </w:p>
    <w:p w:rsidR="000A4157" w:rsidRDefault="00F70217" w:rsidP="000A4157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157">
        <w:rPr>
          <w:rFonts w:ascii="Times New Roman" w:hAnsi="Times New Roman" w:cs="Times New Roman"/>
          <w:sz w:val="28"/>
          <w:szCs w:val="28"/>
        </w:rPr>
        <w:t xml:space="preserve">участие во </w:t>
      </w:r>
      <w:proofErr w:type="gramStart"/>
      <w:r w:rsidR="000A4157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0A4157">
        <w:rPr>
          <w:rFonts w:ascii="Times New Roman" w:hAnsi="Times New Roman" w:cs="Times New Roman"/>
          <w:sz w:val="28"/>
          <w:szCs w:val="28"/>
        </w:rPr>
        <w:t xml:space="preserve"> и иных олимпиадах школьников;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lastRenderedPageBreak/>
        <w:t xml:space="preserve">- </w:t>
      </w:r>
      <w:r w:rsidR="000A4157">
        <w:rPr>
          <w:szCs w:val="28"/>
        </w:rPr>
        <w:t xml:space="preserve">добровольное вступление в общественные организации, </w:t>
      </w:r>
      <w:r w:rsidR="000A4157">
        <w:rPr>
          <w:color w:val="353535"/>
          <w:szCs w:val="28"/>
        </w:rPr>
        <w:t>за исключением детских общественных объединений (организаций), учреждаемых либо создаваемых политическими партиями, детскими религиозными организациями</w:t>
      </w:r>
      <w:r w:rsidR="000A4157">
        <w:rPr>
          <w:szCs w:val="28"/>
        </w:rPr>
        <w:t>;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защиту от применения методов физического и психического насилия;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условия обучения, гарантирующие охрану и укрепление здоровья, качественную организацию образовательного процесса;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перевод в другое 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аттестации;</w:t>
      </w:r>
    </w:p>
    <w:p w:rsidR="00F70217" w:rsidRDefault="000A4157" w:rsidP="000A4157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0A4157" w:rsidRDefault="00F70217" w:rsidP="000A4157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="000A4157">
        <w:rPr>
          <w:szCs w:val="28"/>
        </w:rPr>
        <w:t xml:space="preserve">    Обучающиеся имеют право проводить во внеурочное время собрания и митинги по вопросам защиты своих нарушенных прав в соответствии с установленными законодательством Российской Федерации требований соблюдения общественного порядка и не должны</w:t>
      </w:r>
      <w:r w:rsidR="000A4157">
        <w:rPr>
          <w:sz w:val="24"/>
          <w:szCs w:val="24"/>
        </w:rPr>
        <w:t xml:space="preserve"> </w:t>
      </w:r>
      <w:r w:rsidR="000A4157">
        <w:rPr>
          <w:szCs w:val="28"/>
        </w:rPr>
        <w:t xml:space="preserve">препятствовать </w:t>
      </w:r>
      <w:proofErr w:type="gramStart"/>
      <w:r w:rsidR="000A4157">
        <w:rPr>
          <w:szCs w:val="28"/>
        </w:rPr>
        <w:t>образовательному</w:t>
      </w:r>
      <w:proofErr w:type="gramEnd"/>
      <w:r w:rsidR="000A4157">
        <w:rPr>
          <w:szCs w:val="28"/>
        </w:rPr>
        <w:t xml:space="preserve"> и воспитательному процессам.</w:t>
      </w:r>
    </w:p>
    <w:p w:rsidR="000A4157" w:rsidRDefault="000A4157" w:rsidP="000A4157">
      <w:pPr>
        <w:pStyle w:val="a3"/>
        <w:suppressAutoHyphens/>
        <w:spacing w:after="0"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обучающиеся имеют право на выбор образовательного учреждения и формы образования.</w:t>
      </w:r>
    </w:p>
    <w:p w:rsidR="00F70217" w:rsidRDefault="00F70217" w:rsidP="000A4157">
      <w:pPr>
        <w:pStyle w:val="21"/>
        <w:spacing w:line="360" w:lineRule="auto"/>
        <w:ind w:firstLine="340"/>
        <w:rPr>
          <w:szCs w:val="28"/>
        </w:rPr>
      </w:pPr>
    </w:p>
    <w:p w:rsidR="000A4157" w:rsidRPr="00F70217" w:rsidRDefault="00F70217" w:rsidP="000A4157">
      <w:pPr>
        <w:pStyle w:val="21"/>
        <w:spacing w:line="360" w:lineRule="auto"/>
        <w:ind w:firstLine="340"/>
        <w:rPr>
          <w:b/>
          <w:szCs w:val="28"/>
          <w:lang w:eastAsia="ru-RU"/>
        </w:rPr>
      </w:pPr>
      <w:r>
        <w:rPr>
          <w:szCs w:val="28"/>
        </w:rPr>
        <w:t xml:space="preserve">   </w:t>
      </w:r>
      <w:r w:rsidR="000A4157">
        <w:rPr>
          <w:szCs w:val="28"/>
        </w:rPr>
        <w:t xml:space="preserve">  </w:t>
      </w:r>
      <w:r w:rsidR="000A4157" w:rsidRPr="00F70217">
        <w:rPr>
          <w:b/>
          <w:szCs w:val="28"/>
          <w:lang w:eastAsia="ru-RU"/>
        </w:rPr>
        <w:t>Обучающиеся обязаны:</w:t>
      </w:r>
    </w:p>
    <w:p w:rsidR="00F70217" w:rsidRDefault="00F70217" w:rsidP="000A4157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157">
        <w:rPr>
          <w:sz w:val="28"/>
          <w:szCs w:val="28"/>
        </w:rPr>
        <w:t xml:space="preserve">выполнять устав Учреждения, локальные акты Учреждения, </w:t>
      </w:r>
    </w:p>
    <w:p w:rsidR="000A4157" w:rsidRDefault="00F70217" w:rsidP="000A4157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157">
        <w:rPr>
          <w:sz w:val="28"/>
          <w:szCs w:val="28"/>
        </w:rPr>
        <w:t xml:space="preserve">определяющие  права и обязанности </w:t>
      </w:r>
      <w:proofErr w:type="gramStart"/>
      <w:r w:rsidR="000A4157">
        <w:rPr>
          <w:sz w:val="28"/>
          <w:szCs w:val="28"/>
        </w:rPr>
        <w:t>обучающихся</w:t>
      </w:r>
      <w:proofErr w:type="gramEnd"/>
      <w:r w:rsidR="000A4157">
        <w:rPr>
          <w:sz w:val="28"/>
          <w:szCs w:val="28"/>
        </w:rPr>
        <w:t>;</w:t>
      </w:r>
    </w:p>
    <w:p w:rsidR="000A4157" w:rsidRDefault="00F70217" w:rsidP="000A4157">
      <w:pPr>
        <w:pStyle w:val="21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добросовестно учиться;</w:t>
      </w:r>
    </w:p>
    <w:p w:rsidR="000A4157" w:rsidRDefault="00F70217" w:rsidP="000A4157">
      <w:pPr>
        <w:pStyle w:val="21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бережно относиться к имуществу Учреждения;</w:t>
      </w:r>
    </w:p>
    <w:p w:rsidR="000A4157" w:rsidRDefault="00F70217" w:rsidP="00F70217">
      <w:pPr>
        <w:pStyle w:val="21"/>
        <w:spacing w:line="360" w:lineRule="auto"/>
        <w:ind w:left="540" w:firstLine="0"/>
      </w:pPr>
      <w:r>
        <w:t xml:space="preserve">- </w:t>
      </w:r>
      <w:r w:rsidR="000A4157">
        <w:t>уважать честь и достоинство других обучающихся и работников Учреждения, не подвергать опасности их жизнь и здоровье;</w:t>
      </w:r>
    </w:p>
    <w:p w:rsidR="000A4157" w:rsidRDefault="00F70217" w:rsidP="000A4157">
      <w:pPr>
        <w:pStyle w:val="21"/>
        <w:spacing w:line="360" w:lineRule="auto"/>
        <w:ind w:firstLine="540"/>
      </w:pPr>
      <w:r>
        <w:t xml:space="preserve">- </w:t>
      </w:r>
      <w:r w:rsidR="000A4157">
        <w:t>соблюдать правила техники безопасности, санитарии и гигиены.</w:t>
      </w:r>
    </w:p>
    <w:p w:rsidR="00F70217" w:rsidRDefault="00F70217" w:rsidP="000A4157">
      <w:pPr>
        <w:pStyle w:val="21"/>
        <w:spacing w:line="360" w:lineRule="auto"/>
        <w:ind w:firstLine="340"/>
        <w:rPr>
          <w:szCs w:val="28"/>
        </w:rPr>
      </w:pPr>
    </w:p>
    <w:p w:rsidR="00F70217" w:rsidRDefault="00F70217" w:rsidP="000A4157">
      <w:pPr>
        <w:pStyle w:val="21"/>
        <w:spacing w:line="360" w:lineRule="auto"/>
        <w:ind w:firstLine="340"/>
        <w:rPr>
          <w:szCs w:val="28"/>
        </w:rPr>
      </w:pPr>
    </w:p>
    <w:p w:rsidR="00F70217" w:rsidRDefault="00F70217" w:rsidP="000A4157">
      <w:pPr>
        <w:pStyle w:val="21"/>
        <w:spacing w:line="360" w:lineRule="auto"/>
        <w:ind w:firstLine="340"/>
        <w:rPr>
          <w:szCs w:val="28"/>
        </w:rPr>
      </w:pPr>
    </w:p>
    <w:p w:rsidR="000A4157" w:rsidRPr="00F70217" w:rsidRDefault="000A4157" w:rsidP="000A4157">
      <w:pPr>
        <w:pStyle w:val="21"/>
        <w:spacing w:line="360" w:lineRule="auto"/>
        <w:ind w:firstLine="340"/>
        <w:rPr>
          <w:b/>
        </w:rPr>
      </w:pPr>
      <w:r>
        <w:rPr>
          <w:szCs w:val="28"/>
        </w:rPr>
        <w:lastRenderedPageBreak/>
        <w:t xml:space="preserve"> </w:t>
      </w:r>
      <w:r w:rsidRPr="00F70217">
        <w:rPr>
          <w:b/>
          <w:szCs w:val="28"/>
        </w:rPr>
        <w:t>Обучающимся и детям запрещается:</w:t>
      </w:r>
    </w:p>
    <w:p w:rsidR="000A4157" w:rsidRDefault="00F70217" w:rsidP="000A4157">
      <w:pPr>
        <w:pStyle w:val="21"/>
        <w:spacing w:line="360" w:lineRule="auto"/>
        <w:ind w:firstLine="340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приносить, передавать или использовать в здании и на прилегающей территории Учреждения оружие, спиртные напитки, табачные изделия, токсические и наркотические вещества, вещества, которые могут привести к взрыву, возгораниям, отравлениям;</w:t>
      </w:r>
    </w:p>
    <w:p w:rsidR="000A4157" w:rsidRDefault="00F70217" w:rsidP="000A4157">
      <w:pPr>
        <w:pStyle w:val="21"/>
        <w:spacing w:line="360" w:lineRule="auto"/>
        <w:ind w:firstLine="340"/>
      </w:pPr>
      <w:r>
        <w:t xml:space="preserve">- </w:t>
      </w:r>
      <w:r w:rsidR="000A4157">
        <w:t>применять физическую силу для выяснения отношений, запугивания и вымогательства денег и другого имущества;</w:t>
      </w:r>
    </w:p>
    <w:p w:rsidR="000A4157" w:rsidRDefault="00F70217" w:rsidP="000A4157">
      <w:pPr>
        <w:pStyle w:val="21"/>
        <w:spacing w:line="360" w:lineRule="auto"/>
        <w:ind w:firstLine="340"/>
      </w:pPr>
      <w:r>
        <w:t xml:space="preserve">- </w:t>
      </w:r>
      <w:r w:rsidR="000A4157">
        <w:t>оскорблять других детей, обучающихся, сотрудников Учреждения.</w:t>
      </w:r>
    </w:p>
    <w:p w:rsidR="000A4157" w:rsidRDefault="00F70217" w:rsidP="00F70217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0A4157">
        <w:rPr>
          <w:szCs w:val="28"/>
        </w:rPr>
        <w:t xml:space="preserve"> </w:t>
      </w:r>
      <w:proofErr w:type="gramStart"/>
      <w:r w:rsidR="000A4157">
        <w:rPr>
          <w:szCs w:val="28"/>
        </w:rPr>
        <w:t>Иные права и обязанности обучающихся, права детей, помимо предусмотренных в настоящем уставе, определяются в соответствии с законодательством Российской Федерации и Самарской области, локальными актами Учреждения, не противоречащими законодательству и настоящему уставу.</w:t>
      </w:r>
      <w:proofErr w:type="gramEnd"/>
    </w:p>
    <w:p w:rsidR="00F70217" w:rsidRDefault="00F70217" w:rsidP="00F70217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</w:t>
      </w:r>
    </w:p>
    <w:p w:rsidR="000A4157" w:rsidRPr="00F70217" w:rsidRDefault="000A4157" w:rsidP="00F70217">
      <w:pPr>
        <w:pStyle w:val="21"/>
        <w:spacing w:line="360" w:lineRule="auto"/>
        <w:ind w:firstLine="0"/>
        <w:jc w:val="center"/>
        <w:rPr>
          <w:b/>
          <w:szCs w:val="28"/>
        </w:rPr>
      </w:pPr>
      <w:r w:rsidRPr="00F70217">
        <w:rPr>
          <w:b/>
          <w:szCs w:val="28"/>
        </w:rPr>
        <w:t>Права и обязанности родителей (законных представителей) детей, обучающихся.</w:t>
      </w:r>
    </w:p>
    <w:p w:rsidR="000A4157" w:rsidRDefault="000A4157" w:rsidP="000A4157">
      <w:pPr>
        <w:pStyle w:val="21"/>
        <w:spacing w:line="360" w:lineRule="auto"/>
        <w:ind w:firstLine="720"/>
      </w:pPr>
      <w:r>
        <w:t xml:space="preserve"> Родители (законные представители) </w:t>
      </w:r>
      <w:r>
        <w:rPr>
          <w:szCs w:val="28"/>
        </w:rPr>
        <w:t xml:space="preserve">детей, обучающихся  </w:t>
      </w:r>
      <w:r>
        <w:t>имеют право:</w:t>
      </w:r>
    </w:p>
    <w:p w:rsidR="000A4157" w:rsidRDefault="00F70217" w:rsidP="000A4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157">
        <w:rPr>
          <w:sz w:val="28"/>
          <w:szCs w:val="28"/>
        </w:rPr>
        <w:t xml:space="preserve">знакомиться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Учреждением и другими документами, регламентирующими образовательную деятельность; </w:t>
      </w:r>
    </w:p>
    <w:p w:rsidR="000A4157" w:rsidRDefault="00F70217" w:rsidP="000A4157">
      <w:pPr>
        <w:tabs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157">
        <w:rPr>
          <w:sz w:val="28"/>
          <w:szCs w:val="28"/>
        </w:rPr>
        <w:t>защищать права и законные интересы ребенка;</w:t>
      </w:r>
      <w:r w:rsidR="000A4157">
        <w:rPr>
          <w:sz w:val="28"/>
          <w:szCs w:val="28"/>
        </w:rPr>
        <w:tab/>
      </w:r>
    </w:p>
    <w:p w:rsidR="000A4157" w:rsidRDefault="00F70217" w:rsidP="000A4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157">
        <w:rPr>
          <w:sz w:val="28"/>
          <w:szCs w:val="28"/>
        </w:rPr>
        <w:t>принимать участие в управлении Учреждением в форме, определенной уставом Учреждения.</w:t>
      </w:r>
    </w:p>
    <w:p w:rsidR="00F70217" w:rsidRDefault="00F70217" w:rsidP="000A4157">
      <w:pPr>
        <w:spacing w:line="360" w:lineRule="auto"/>
        <w:ind w:firstLine="709"/>
        <w:jc w:val="both"/>
        <w:rPr>
          <w:sz w:val="28"/>
          <w:szCs w:val="28"/>
        </w:rPr>
      </w:pPr>
    </w:p>
    <w:p w:rsidR="000A4157" w:rsidRDefault="000A4157" w:rsidP="000A4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несовершеннолетних детей, обучающихся до получения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общего образования имеют право выбирать формы получения образования, образовательные учреждения.</w:t>
      </w:r>
    </w:p>
    <w:p w:rsidR="000A4157" w:rsidRDefault="000A4157" w:rsidP="000A4157">
      <w:pPr>
        <w:pStyle w:val="21"/>
        <w:spacing w:line="360" w:lineRule="auto"/>
        <w:ind w:firstLine="720"/>
      </w:pPr>
      <w:r>
        <w:lastRenderedPageBreak/>
        <w:t xml:space="preserve"> Родители (законные представители) детей имеют   право  на получение в установленном законодательством Российской Федерации об образовании порядке компенсации части платы, взимаемой за содержание детей.</w:t>
      </w:r>
    </w:p>
    <w:p w:rsidR="000A4157" w:rsidRDefault="000A4157" w:rsidP="000A4157">
      <w:pPr>
        <w:pStyle w:val="21"/>
        <w:spacing w:line="360" w:lineRule="auto"/>
        <w:ind w:firstLine="0"/>
      </w:pPr>
      <w:r>
        <w:rPr>
          <w:szCs w:val="28"/>
        </w:rPr>
        <w:tab/>
      </w:r>
      <w:r>
        <w:t xml:space="preserve"> Родителям (законным представителям) несовершеннолетних обучающихся Учреждением обеспечивается возможность ознакомления с ходом и содержанием образовательного процесса, а также с оценками обучающегося. </w:t>
      </w:r>
    </w:p>
    <w:p w:rsidR="000A4157" w:rsidRDefault="000A4157" w:rsidP="000A4157">
      <w:pPr>
        <w:pStyle w:val="21"/>
        <w:spacing w:line="360" w:lineRule="auto"/>
        <w:ind w:firstLine="708"/>
      </w:pPr>
      <w:r>
        <w:t xml:space="preserve"> Родители (законные представители) имеют право дать </w:t>
      </w:r>
      <w:proofErr w:type="gramStart"/>
      <w:r>
        <w:t>обучающемуся</w:t>
      </w:r>
      <w:proofErr w:type="gramEnd"/>
      <w:r>
        <w:t xml:space="preserve"> начальное общее, основное общее, среднее (полное) общее образование в семье. </w:t>
      </w:r>
    </w:p>
    <w:p w:rsidR="00F70217" w:rsidRDefault="00F70217" w:rsidP="00F70217">
      <w:pPr>
        <w:pStyle w:val="21"/>
        <w:spacing w:line="360" w:lineRule="auto"/>
        <w:ind w:firstLine="0"/>
        <w:jc w:val="center"/>
        <w:rPr>
          <w:szCs w:val="28"/>
        </w:rPr>
      </w:pPr>
    </w:p>
    <w:p w:rsidR="000A4157" w:rsidRDefault="000A4157" w:rsidP="00F70217">
      <w:pPr>
        <w:pStyle w:val="21"/>
        <w:spacing w:line="360" w:lineRule="auto"/>
        <w:ind w:firstLine="0"/>
        <w:jc w:val="center"/>
        <w:rPr>
          <w:b/>
          <w:szCs w:val="28"/>
        </w:rPr>
      </w:pPr>
      <w:r w:rsidRPr="00F70217">
        <w:rPr>
          <w:b/>
          <w:szCs w:val="28"/>
        </w:rPr>
        <w:t>Родители (законные представители) детей, обучающихся обязаны:</w:t>
      </w:r>
    </w:p>
    <w:p w:rsidR="00F70217" w:rsidRPr="00F70217" w:rsidRDefault="00F70217" w:rsidP="00F70217">
      <w:pPr>
        <w:pStyle w:val="21"/>
        <w:spacing w:line="360" w:lineRule="auto"/>
        <w:ind w:firstLine="0"/>
        <w:jc w:val="center"/>
        <w:rPr>
          <w:b/>
          <w:szCs w:val="28"/>
        </w:rPr>
      </w:pPr>
    </w:p>
    <w:p w:rsidR="000A4157" w:rsidRDefault="00F70217" w:rsidP="000A4157">
      <w:pPr>
        <w:pStyle w:val="21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выполнять устав Учреждения, локальные акты Учреждения, определяющие  обязанности родителей (законных представителей) детей, обучающихся;</w:t>
      </w:r>
    </w:p>
    <w:p w:rsidR="000A4157" w:rsidRDefault="00F70217" w:rsidP="000A4157">
      <w:pPr>
        <w:pStyle w:val="21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>нести ответственность за воспитание детей, обучающихся,  получение ими основного общего образования;</w:t>
      </w:r>
    </w:p>
    <w:p w:rsidR="000A4157" w:rsidRDefault="00F70217" w:rsidP="000A4157">
      <w:pPr>
        <w:pStyle w:val="a3"/>
        <w:suppressAutoHyphens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4157">
        <w:rPr>
          <w:color w:val="000000"/>
          <w:sz w:val="28"/>
          <w:szCs w:val="28"/>
        </w:rPr>
        <w:t xml:space="preserve">в случае проведения индивидуальных занятий </w:t>
      </w:r>
      <w:proofErr w:type="gramStart"/>
      <w:r w:rsidR="000A4157">
        <w:rPr>
          <w:color w:val="000000"/>
          <w:sz w:val="28"/>
          <w:szCs w:val="28"/>
        </w:rPr>
        <w:t>с</w:t>
      </w:r>
      <w:proofErr w:type="gramEnd"/>
      <w:r w:rsidR="000A4157">
        <w:rPr>
          <w:color w:val="000000"/>
          <w:sz w:val="28"/>
          <w:szCs w:val="28"/>
        </w:rPr>
        <w:t xml:space="preserve"> </w:t>
      </w:r>
      <w:proofErr w:type="gramStart"/>
      <w:r w:rsidR="000A4157">
        <w:rPr>
          <w:color w:val="000000"/>
          <w:sz w:val="28"/>
          <w:szCs w:val="28"/>
        </w:rPr>
        <w:t>обучающимися</w:t>
      </w:r>
      <w:proofErr w:type="gramEnd"/>
      <w:r w:rsidR="000A4157">
        <w:rPr>
          <w:color w:val="000000"/>
          <w:sz w:val="28"/>
          <w:szCs w:val="28"/>
        </w:rPr>
        <w:t xml:space="preserve"> на дому создавать необходимые условия для проведения занятий;</w:t>
      </w:r>
    </w:p>
    <w:p w:rsidR="000A4157" w:rsidRDefault="00F70217" w:rsidP="000A4157">
      <w:pPr>
        <w:pStyle w:val="21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0A4157">
        <w:rPr>
          <w:szCs w:val="28"/>
        </w:rPr>
        <w:t xml:space="preserve">нести ответственность за ущерб, причиненный </w:t>
      </w:r>
      <w:r w:rsidR="000A4157">
        <w:rPr>
          <w:color w:val="000000"/>
          <w:szCs w:val="28"/>
        </w:rPr>
        <w:t xml:space="preserve">обучающимися, детьми </w:t>
      </w:r>
      <w:r w:rsidR="000A4157">
        <w:rPr>
          <w:szCs w:val="28"/>
        </w:rPr>
        <w:t>имуществу Учреждения в порядке, предусмотренном законодательством;</w:t>
      </w:r>
    </w:p>
    <w:p w:rsidR="000A4157" w:rsidRDefault="00F70217" w:rsidP="000A4157">
      <w:pPr>
        <w:pStyle w:val="a3"/>
        <w:suppressAutoHyphens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4157">
        <w:rPr>
          <w:color w:val="000000"/>
          <w:sz w:val="28"/>
          <w:szCs w:val="28"/>
        </w:rPr>
        <w:t>соблюдать условия договора между родителями (законными представителями) и Учреждением.</w:t>
      </w:r>
    </w:p>
    <w:p w:rsidR="000A4157" w:rsidRDefault="000A4157" w:rsidP="000A4157">
      <w:pPr>
        <w:pStyle w:val="3"/>
        <w:overflowPunct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являются первыми педагогами. Они несут ответственность за воспитание своего ребенка. </w:t>
      </w:r>
    </w:p>
    <w:p w:rsidR="0058006C" w:rsidRPr="00F70217" w:rsidRDefault="000A4157" w:rsidP="00F70217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 и обязанности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и детей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законодательством Российской Федерации и  </w:t>
      </w:r>
      <w:r>
        <w:rPr>
          <w:rFonts w:ascii="Times New Roman" w:hAnsi="Times New Roman"/>
          <w:sz w:val="28"/>
          <w:szCs w:val="28"/>
        </w:rPr>
        <w:t>договором с Учреждением.</w:t>
      </w:r>
    </w:p>
    <w:sectPr w:rsidR="0058006C" w:rsidRPr="00F70217" w:rsidSect="0058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157"/>
    <w:rsid w:val="000A4157"/>
    <w:rsid w:val="0058006C"/>
    <w:rsid w:val="005F4CE2"/>
    <w:rsid w:val="00A63531"/>
    <w:rsid w:val="00CB16CB"/>
    <w:rsid w:val="00DB4372"/>
    <w:rsid w:val="00DB6DC0"/>
    <w:rsid w:val="00F7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0A4157"/>
    <w:pPr>
      <w:ind w:left="849" w:hanging="283"/>
    </w:pPr>
  </w:style>
  <w:style w:type="paragraph" w:styleId="a3">
    <w:name w:val="Body Text"/>
    <w:basedOn w:val="a"/>
    <w:link w:val="a4"/>
    <w:rsid w:val="000A4157"/>
    <w:pPr>
      <w:spacing w:after="120"/>
    </w:pPr>
  </w:style>
  <w:style w:type="character" w:customStyle="1" w:styleId="a4">
    <w:name w:val="Основной текст Знак"/>
    <w:basedOn w:val="a0"/>
    <w:link w:val="a3"/>
    <w:rsid w:val="000A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0A4157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customStyle="1" w:styleId="21">
    <w:name w:val="Основной текст 21"/>
    <w:basedOn w:val="a"/>
    <w:rsid w:val="000A4157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0A41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Елена</cp:lastModifiedBy>
  <cp:revision>2</cp:revision>
  <dcterms:created xsi:type="dcterms:W3CDTF">2016-02-19T18:22:00Z</dcterms:created>
  <dcterms:modified xsi:type="dcterms:W3CDTF">2016-02-19T18:22:00Z</dcterms:modified>
</cp:coreProperties>
</file>